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93" w:rsidRDefault="00534A93" w:rsidP="00DF553E">
      <w:r>
        <w:rPr>
          <w:noProof/>
          <w:lang w:eastAsia="ru-RU"/>
        </w:rPr>
        <w:drawing>
          <wp:inline distT="0" distB="0" distL="0" distR="0">
            <wp:extent cx="6645910" cy="9135076"/>
            <wp:effectExtent l="19050" t="0" r="2540" b="0"/>
            <wp:docPr id="1" name="Рисунок 1" descr="C:\Users\Альбина\Pictures\Сканы\Скан_2021022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Pictures\Сканы\Скан_20210228 (2).png"/>
                    <pic:cNvPicPr>
                      <a:picLocks noChangeAspect="1" noChangeArrowheads="1"/>
                    </pic:cNvPicPr>
                  </pic:nvPicPr>
                  <pic:blipFill>
                    <a:blip r:embed="rId5" cstate="print"/>
                    <a:srcRect/>
                    <a:stretch>
                      <a:fillRect/>
                    </a:stretch>
                  </pic:blipFill>
                  <pic:spPr bwMode="auto">
                    <a:xfrm>
                      <a:off x="0" y="0"/>
                      <a:ext cx="6645910" cy="9135076"/>
                    </a:xfrm>
                    <a:prstGeom prst="rect">
                      <a:avLst/>
                    </a:prstGeom>
                    <a:noFill/>
                    <a:ln w="9525">
                      <a:noFill/>
                      <a:miter lim="800000"/>
                      <a:headEnd/>
                      <a:tailEnd/>
                    </a:ln>
                  </pic:spPr>
                </pic:pic>
              </a:graphicData>
            </a:graphic>
          </wp:inline>
        </w:drawing>
      </w:r>
    </w:p>
    <w:p w:rsidR="00534A93" w:rsidRDefault="00534A93" w:rsidP="00534A93">
      <w:pPr>
        <w:jc w:val="center"/>
      </w:pPr>
    </w:p>
    <w:p w:rsidR="00534A93" w:rsidRDefault="00534A93" w:rsidP="00534A93">
      <w:pPr>
        <w:jc w:val="center"/>
      </w:pPr>
    </w:p>
    <w:p w:rsidR="00534A93" w:rsidRDefault="00534A93" w:rsidP="00534A93">
      <w:pPr>
        <w:spacing w:after="0" w:line="240" w:lineRule="auto"/>
        <w:jc w:val="center"/>
        <w:rPr>
          <w:rFonts w:ascii="Times New Roman" w:eastAsia="Times New Roman" w:hAnsi="Times New Roman" w:cs="Times New Roman"/>
          <w:b/>
          <w:sz w:val="26"/>
          <w:szCs w:val="26"/>
        </w:rPr>
      </w:pPr>
      <w:r w:rsidRPr="00C56542">
        <w:rPr>
          <w:rFonts w:ascii="Times New Roman" w:eastAsia="Times New Roman" w:hAnsi="Times New Roman" w:cs="Times New Roman"/>
          <w:b/>
          <w:sz w:val="26"/>
          <w:szCs w:val="26"/>
        </w:rPr>
        <w:t>РАБОЧАЯ ПРОГРАММА</w:t>
      </w:r>
      <w:r>
        <w:rPr>
          <w:rFonts w:ascii="Times New Roman" w:eastAsia="Times New Roman" w:hAnsi="Times New Roman" w:cs="Times New Roman"/>
          <w:b/>
          <w:sz w:val="26"/>
          <w:szCs w:val="26"/>
        </w:rPr>
        <w:t xml:space="preserve"> ПО ОБЩЕСТВОЗНАНИЮ  9 КЛАСС</w:t>
      </w:r>
    </w:p>
    <w:p w:rsidR="00534A93" w:rsidRPr="00C238E5" w:rsidRDefault="00534A93" w:rsidP="00534A93">
      <w:pPr>
        <w:rPr>
          <w:rFonts w:ascii="Times New Roman" w:hAnsi="Times New Roman" w:cs="Times New Roman"/>
          <w:b/>
          <w:sz w:val="28"/>
          <w:szCs w:val="28"/>
        </w:rPr>
      </w:pPr>
      <w:r w:rsidRPr="00C238E5">
        <w:rPr>
          <w:rFonts w:ascii="Times New Roman" w:hAnsi="Times New Roman" w:cs="Times New Roman"/>
          <w:b/>
          <w:sz w:val="28"/>
          <w:szCs w:val="28"/>
        </w:rPr>
        <w:t>Пояснительная записка</w:t>
      </w:r>
    </w:p>
    <w:p w:rsidR="00534A93" w:rsidRPr="00C238E5" w:rsidRDefault="00534A93" w:rsidP="00534A93">
      <w:pPr>
        <w:rPr>
          <w:rFonts w:ascii="Times New Roman" w:hAnsi="Times New Roman" w:cs="Times New Roman"/>
          <w:b/>
          <w:sz w:val="28"/>
          <w:szCs w:val="28"/>
        </w:rPr>
      </w:pPr>
      <w:r w:rsidRPr="00C238E5">
        <w:rPr>
          <w:rFonts w:ascii="Times New Roman" w:hAnsi="Times New Roman" w:cs="Times New Roman"/>
          <w:b/>
          <w:sz w:val="28"/>
          <w:szCs w:val="28"/>
        </w:rPr>
        <w:t>Нормативно-правовая база</w:t>
      </w:r>
    </w:p>
    <w:p w:rsidR="00534A93" w:rsidRPr="00C238E5" w:rsidRDefault="00534A93" w:rsidP="00534A93">
      <w:pPr>
        <w:numPr>
          <w:ilvl w:val="0"/>
          <w:numId w:val="9"/>
        </w:numPr>
        <w:shd w:val="clear" w:color="auto" w:fill="FFFFFF"/>
        <w:spacing w:after="0" w:line="240" w:lineRule="auto"/>
        <w:ind w:left="0" w:firstLine="0"/>
        <w:rPr>
          <w:rFonts w:ascii="Times New Roman" w:hAnsi="Times New Roman" w:cs="Times New Roman"/>
          <w:color w:val="000000"/>
          <w:sz w:val="28"/>
          <w:szCs w:val="28"/>
        </w:rPr>
      </w:pPr>
      <w:r w:rsidRPr="00C238E5">
        <w:rPr>
          <w:rFonts w:ascii="Times New Roman" w:hAnsi="Times New Roman" w:cs="Times New Roman"/>
          <w:color w:val="000000"/>
          <w:sz w:val="28"/>
          <w:szCs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hyperlink r:id="rId6" w:history="1">
        <w:r w:rsidRPr="00C238E5">
          <w:rPr>
            <w:rFonts w:ascii="Times New Roman" w:hAnsi="Times New Roman" w:cs="Times New Roman"/>
            <w:color w:val="002E52"/>
            <w:sz w:val="28"/>
            <w:szCs w:val="28"/>
          </w:rPr>
          <w:t>http://standart.edu.ru/</w:t>
        </w:r>
      </w:hyperlink>
    </w:p>
    <w:p w:rsidR="00534A93" w:rsidRPr="00C238E5" w:rsidRDefault="00534A93" w:rsidP="00534A93">
      <w:pPr>
        <w:numPr>
          <w:ilvl w:val="0"/>
          <w:numId w:val="9"/>
        </w:numPr>
        <w:shd w:val="clear" w:color="auto" w:fill="FFFFFF" w:themeFill="background1"/>
        <w:spacing w:after="0" w:line="240" w:lineRule="auto"/>
        <w:ind w:left="0" w:firstLine="0"/>
        <w:rPr>
          <w:rStyle w:val="a9"/>
          <w:rFonts w:ascii="Times New Roman" w:hAnsi="Times New Roman" w:cs="Times New Roman"/>
          <w:b w:val="0"/>
          <w:bCs w:val="0"/>
          <w:color w:val="000000"/>
          <w:sz w:val="28"/>
          <w:szCs w:val="28"/>
        </w:rPr>
      </w:pPr>
      <w:r w:rsidRPr="00C238E5">
        <w:rPr>
          <w:rStyle w:val="a9"/>
          <w:rFonts w:ascii="Times New Roman" w:hAnsi="Times New Roman" w:cs="Times New Roman"/>
          <w:color w:val="212529"/>
          <w:sz w:val="28"/>
          <w:szCs w:val="28"/>
          <w:shd w:val="clear" w:color="auto" w:fill="F4F7FB"/>
        </w:rPr>
        <w:t>КОНЦЕПЦИЯ</w:t>
      </w:r>
      <w:r w:rsidRPr="00C238E5">
        <w:rPr>
          <w:rFonts w:ascii="Times New Roman" w:hAnsi="Times New Roman" w:cs="Times New Roman"/>
          <w:color w:val="212529"/>
          <w:sz w:val="28"/>
          <w:szCs w:val="28"/>
          <w:shd w:val="clear" w:color="auto" w:fill="F4F7FB"/>
        </w:rPr>
        <w:t xml:space="preserve"> </w:t>
      </w:r>
      <w:r w:rsidRPr="00C238E5">
        <w:rPr>
          <w:rStyle w:val="a9"/>
          <w:rFonts w:ascii="Times New Roman" w:hAnsi="Times New Roman" w:cs="Times New Roman"/>
          <w:color w:val="212529"/>
          <w:sz w:val="28"/>
          <w:szCs w:val="28"/>
          <w:shd w:val="clear" w:color="auto" w:fill="F4F7FB"/>
        </w:rPr>
        <w:t>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w:t>
      </w:r>
    </w:p>
    <w:p w:rsidR="00534A93" w:rsidRPr="00C238E5" w:rsidRDefault="00534A93" w:rsidP="00534A93">
      <w:pPr>
        <w:numPr>
          <w:ilvl w:val="0"/>
          <w:numId w:val="9"/>
        </w:numPr>
        <w:shd w:val="clear" w:color="auto" w:fill="FFFFFF"/>
        <w:spacing w:after="0" w:line="240" w:lineRule="auto"/>
        <w:ind w:left="0" w:firstLine="0"/>
        <w:rPr>
          <w:rFonts w:ascii="Times New Roman" w:hAnsi="Times New Roman" w:cs="Times New Roman"/>
          <w:color w:val="000000"/>
          <w:sz w:val="28"/>
          <w:szCs w:val="28"/>
        </w:rPr>
      </w:pPr>
      <w:r w:rsidRPr="00C238E5">
        <w:rPr>
          <w:rFonts w:ascii="Times New Roman" w:hAnsi="Times New Roman" w:cs="Times New Roman"/>
          <w:color w:val="000000"/>
          <w:sz w:val="28"/>
          <w:szCs w:val="28"/>
        </w:rPr>
        <w:t>Примерное тематическое планирование. Обществознание. 5-9 классы. - Примерные программы по учебным предметам. Обществознание. 5-9 классы: проект - М</w:t>
      </w:r>
      <w:proofErr w:type="gramStart"/>
      <w:r w:rsidRPr="00C238E5">
        <w:rPr>
          <w:rFonts w:ascii="Times New Roman" w:hAnsi="Times New Roman" w:cs="Times New Roman"/>
          <w:color w:val="000000"/>
          <w:sz w:val="28"/>
          <w:szCs w:val="28"/>
        </w:rPr>
        <w:t xml:space="preserve"> :</w:t>
      </w:r>
      <w:proofErr w:type="gramEnd"/>
      <w:r w:rsidRPr="00C238E5">
        <w:rPr>
          <w:rFonts w:ascii="Times New Roman" w:hAnsi="Times New Roman" w:cs="Times New Roman"/>
          <w:color w:val="000000"/>
          <w:sz w:val="28"/>
          <w:szCs w:val="28"/>
        </w:rPr>
        <w:t xml:space="preserve"> Просвещение, 2015.- (Стандарты второго поколения).</w:t>
      </w:r>
    </w:p>
    <w:p w:rsidR="00534A93" w:rsidRPr="00C238E5" w:rsidRDefault="00534A93" w:rsidP="00534A93">
      <w:pPr>
        <w:numPr>
          <w:ilvl w:val="0"/>
          <w:numId w:val="9"/>
        </w:numPr>
        <w:shd w:val="clear" w:color="auto" w:fill="FFFFFF"/>
        <w:spacing w:after="0" w:line="240" w:lineRule="auto"/>
        <w:ind w:left="0" w:firstLine="0"/>
        <w:rPr>
          <w:rFonts w:ascii="Times New Roman" w:hAnsi="Times New Roman" w:cs="Times New Roman"/>
          <w:color w:val="000000"/>
          <w:sz w:val="28"/>
          <w:szCs w:val="28"/>
        </w:rPr>
      </w:pPr>
      <w:r w:rsidRPr="00C238E5">
        <w:rPr>
          <w:rFonts w:ascii="Times New Roman" w:hAnsi="Times New Roman" w:cs="Times New Roman"/>
          <w:color w:val="000000"/>
          <w:sz w:val="28"/>
          <w:szCs w:val="28"/>
        </w:rPr>
        <w:t>Обществознание. Рабочая программа. Поурочные разработки. 6-8 классы. / Л.Н.Боголюбов и др. – М.: Просвещение, 2019.</w:t>
      </w:r>
    </w:p>
    <w:p w:rsidR="00534A93" w:rsidRPr="00C238E5" w:rsidRDefault="00534A93" w:rsidP="00534A93">
      <w:pPr>
        <w:numPr>
          <w:ilvl w:val="0"/>
          <w:numId w:val="9"/>
        </w:numPr>
        <w:shd w:val="clear" w:color="auto" w:fill="FFFFFF"/>
        <w:spacing w:after="0" w:line="240" w:lineRule="auto"/>
        <w:ind w:left="0" w:firstLine="0"/>
        <w:rPr>
          <w:rFonts w:ascii="Times New Roman" w:hAnsi="Times New Roman" w:cs="Times New Roman"/>
          <w:color w:val="000000"/>
          <w:sz w:val="28"/>
          <w:szCs w:val="28"/>
        </w:rPr>
      </w:pPr>
      <w:r w:rsidRPr="00C238E5">
        <w:rPr>
          <w:rFonts w:ascii="Times New Roman" w:hAnsi="Times New Roman" w:cs="Times New Roman"/>
          <w:color w:val="000000"/>
          <w:sz w:val="28"/>
          <w:szCs w:val="28"/>
        </w:rPr>
        <w:t xml:space="preserve">Тематическое планирование курса обществознания для 5-9 классов. 6 класс. - Обществознание. Рабочие программы к предметной линии учебников под редакцией Л.Н.Боголюбова. 5-9 классы: пособие для учителей </w:t>
      </w:r>
      <w:proofErr w:type="spellStart"/>
      <w:r w:rsidRPr="00C238E5">
        <w:rPr>
          <w:rFonts w:ascii="Times New Roman" w:hAnsi="Times New Roman" w:cs="Times New Roman"/>
          <w:color w:val="000000"/>
          <w:sz w:val="28"/>
          <w:szCs w:val="28"/>
        </w:rPr>
        <w:t>общеобразоват</w:t>
      </w:r>
      <w:proofErr w:type="spellEnd"/>
      <w:r w:rsidRPr="00C238E5">
        <w:rPr>
          <w:rFonts w:ascii="Times New Roman" w:hAnsi="Times New Roman" w:cs="Times New Roman"/>
          <w:color w:val="000000"/>
          <w:sz w:val="28"/>
          <w:szCs w:val="28"/>
        </w:rPr>
        <w:t>. учреждений / Л.Н.Боголюбов, Н.И.Городецкая, Л.Ф.Иванова и др. – М.: Просвещение, 2015.</w:t>
      </w:r>
    </w:p>
    <w:p w:rsidR="00534A93" w:rsidRPr="00C238E5" w:rsidRDefault="00534A93" w:rsidP="00534A93">
      <w:pPr>
        <w:numPr>
          <w:ilvl w:val="0"/>
          <w:numId w:val="10"/>
        </w:numPr>
        <w:shd w:val="clear" w:color="auto" w:fill="FFFFFF"/>
        <w:spacing w:after="0" w:line="240" w:lineRule="auto"/>
        <w:ind w:left="0" w:firstLine="0"/>
        <w:rPr>
          <w:rFonts w:ascii="Times New Roman" w:hAnsi="Times New Roman" w:cs="Times New Roman"/>
          <w:color w:val="000000"/>
          <w:sz w:val="28"/>
          <w:szCs w:val="28"/>
        </w:rPr>
      </w:pPr>
      <w:r w:rsidRPr="00C238E5">
        <w:rPr>
          <w:rFonts w:ascii="Times New Roman" w:eastAsia="Calibri" w:hAnsi="Times New Roman" w:cs="Times New Roman"/>
          <w:sz w:val="28"/>
          <w:szCs w:val="28"/>
        </w:rPr>
        <w:t>Федеральный перечень учебников, рекомендованных Министерством образования и науки РФ к использованию в образовательном процессе на 2019-2020 учебный год.</w:t>
      </w:r>
    </w:p>
    <w:p w:rsidR="00534A93" w:rsidRPr="00C238E5" w:rsidRDefault="00534A93" w:rsidP="00534A93">
      <w:pPr>
        <w:ind w:firstLine="567"/>
        <w:rPr>
          <w:rFonts w:ascii="Times New Roman" w:hAnsi="Times New Roman" w:cs="Times New Roman"/>
          <w:b/>
          <w:sz w:val="28"/>
          <w:szCs w:val="28"/>
        </w:rPr>
      </w:pP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Цели и задачи преподавания обществознания в 9 классе</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 xml:space="preserve">Изучение обществознания в 9 классе направлено на достижение следующих </w:t>
      </w:r>
      <w:r w:rsidRPr="00C238E5">
        <w:rPr>
          <w:rFonts w:ascii="Times New Roman" w:hAnsi="Times New Roman" w:cs="Times New Roman"/>
          <w:b/>
          <w:sz w:val="28"/>
          <w:szCs w:val="28"/>
        </w:rPr>
        <w:t>целей</w:t>
      </w:r>
      <w:r w:rsidRPr="00C238E5">
        <w:rPr>
          <w:rFonts w:ascii="Times New Roman" w:hAnsi="Times New Roman" w:cs="Times New Roman"/>
          <w:sz w:val="28"/>
          <w:szCs w:val="28"/>
        </w:rPr>
        <w:t>:</w:t>
      </w:r>
    </w:p>
    <w:p w:rsidR="00534A93" w:rsidRPr="00C238E5" w:rsidRDefault="00534A93" w:rsidP="00534A93">
      <w:pPr>
        <w:pStyle w:val="a7"/>
        <w:numPr>
          <w:ilvl w:val="0"/>
          <w:numId w:val="2"/>
        </w:numPr>
        <w:spacing w:after="0" w:line="240" w:lineRule="auto"/>
        <w:ind w:left="0"/>
        <w:rPr>
          <w:rFonts w:ascii="Times New Roman" w:hAnsi="Times New Roman"/>
          <w:sz w:val="28"/>
          <w:szCs w:val="28"/>
        </w:rPr>
      </w:pPr>
      <w:r w:rsidRPr="00C238E5">
        <w:rPr>
          <w:rFonts w:ascii="Times New Roman" w:hAnsi="Times New Roman"/>
          <w:sz w:val="28"/>
          <w:szCs w:val="28"/>
        </w:rPr>
        <w:t>осознание общероссийской идентичности, воспитание патриотизма, гражданственности, социальной ответственности;</w:t>
      </w:r>
    </w:p>
    <w:p w:rsidR="00534A93" w:rsidRPr="00C238E5" w:rsidRDefault="00534A93" w:rsidP="00534A93">
      <w:pPr>
        <w:pStyle w:val="a7"/>
        <w:numPr>
          <w:ilvl w:val="0"/>
          <w:numId w:val="2"/>
        </w:numPr>
        <w:spacing w:after="0" w:line="240" w:lineRule="auto"/>
        <w:ind w:left="0"/>
        <w:rPr>
          <w:rFonts w:ascii="Times New Roman" w:hAnsi="Times New Roman"/>
          <w:sz w:val="28"/>
          <w:szCs w:val="28"/>
        </w:rPr>
      </w:pPr>
      <w:r w:rsidRPr="00C238E5">
        <w:rPr>
          <w:rFonts w:ascii="Times New Roman" w:hAnsi="Times New Roman"/>
          <w:sz w:val="28"/>
          <w:szCs w:val="28"/>
        </w:rPr>
        <w:t>формирование ценностных ориентиров и законопослушного поведения на основе правовых норм, гуманистических и демократических ценностей, закрепленных в Конституции Российской Федерации, становление социального поведения, основанного на уважении закона;</w:t>
      </w:r>
    </w:p>
    <w:p w:rsidR="00534A93" w:rsidRPr="00C238E5" w:rsidRDefault="00534A93" w:rsidP="00534A93">
      <w:pPr>
        <w:pStyle w:val="a7"/>
        <w:numPr>
          <w:ilvl w:val="0"/>
          <w:numId w:val="2"/>
        </w:numPr>
        <w:spacing w:after="0" w:line="240" w:lineRule="auto"/>
        <w:ind w:left="0"/>
        <w:rPr>
          <w:rFonts w:ascii="Times New Roman" w:hAnsi="Times New Roman"/>
          <w:sz w:val="28"/>
          <w:szCs w:val="28"/>
        </w:rPr>
      </w:pPr>
      <w:r w:rsidRPr="00C238E5">
        <w:rPr>
          <w:rFonts w:ascii="Times New Roman" w:hAnsi="Times New Roman"/>
          <w:sz w:val="28"/>
          <w:szCs w:val="28"/>
        </w:rPr>
        <w:t xml:space="preserve">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w:t>
      </w:r>
      <w:r w:rsidRPr="00C238E5">
        <w:rPr>
          <w:rFonts w:ascii="Times New Roman" w:hAnsi="Times New Roman"/>
          <w:sz w:val="28"/>
          <w:szCs w:val="28"/>
        </w:rPr>
        <w:lastRenderedPageBreak/>
        <w:t>культуры, экономического образа мышления, способности к самоопределению и самореализации;</w:t>
      </w:r>
    </w:p>
    <w:p w:rsidR="00534A93" w:rsidRPr="00C238E5" w:rsidRDefault="00534A93" w:rsidP="00534A93">
      <w:pPr>
        <w:pStyle w:val="a7"/>
        <w:numPr>
          <w:ilvl w:val="0"/>
          <w:numId w:val="2"/>
        </w:numPr>
        <w:spacing w:after="0" w:line="240" w:lineRule="auto"/>
        <w:ind w:left="0"/>
        <w:rPr>
          <w:rFonts w:ascii="Times New Roman" w:hAnsi="Times New Roman"/>
          <w:sz w:val="28"/>
          <w:szCs w:val="28"/>
        </w:rPr>
      </w:pPr>
      <w:r w:rsidRPr="00C238E5">
        <w:rPr>
          <w:rFonts w:ascii="Times New Roman" w:hAnsi="Times New Roman"/>
          <w:sz w:val="28"/>
          <w:szCs w:val="28"/>
        </w:rPr>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34A93" w:rsidRPr="00C238E5" w:rsidRDefault="00534A93" w:rsidP="00534A93">
      <w:pPr>
        <w:pStyle w:val="a7"/>
        <w:numPr>
          <w:ilvl w:val="0"/>
          <w:numId w:val="2"/>
        </w:numPr>
        <w:spacing w:after="0" w:line="240" w:lineRule="auto"/>
        <w:ind w:left="0"/>
        <w:rPr>
          <w:rFonts w:ascii="Times New Roman" w:hAnsi="Times New Roman"/>
          <w:sz w:val="28"/>
          <w:szCs w:val="28"/>
        </w:rPr>
      </w:pPr>
      <w:r w:rsidRPr="00C238E5">
        <w:rPr>
          <w:rFonts w:ascii="Times New Roman" w:hAnsi="Times New Roman"/>
          <w:sz w:val="28"/>
          <w:szCs w:val="28"/>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 xml:space="preserve">Достижение поставленных целей предусматривает решение следующих основных </w:t>
      </w:r>
      <w:r w:rsidRPr="00C238E5">
        <w:rPr>
          <w:rFonts w:ascii="Times New Roman" w:hAnsi="Times New Roman" w:cs="Times New Roman"/>
          <w:b/>
          <w:sz w:val="28"/>
          <w:szCs w:val="28"/>
        </w:rPr>
        <w:t>задач</w:t>
      </w:r>
      <w:r w:rsidRPr="00C238E5">
        <w:rPr>
          <w:rFonts w:ascii="Times New Roman" w:hAnsi="Times New Roman" w:cs="Times New Roman"/>
          <w:sz w:val="28"/>
          <w:szCs w:val="28"/>
        </w:rPr>
        <w:t>:</w:t>
      </w:r>
    </w:p>
    <w:p w:rsidR="00534A93" w:rsidRPr="00C238E5" w:rsidRDefault="00534A93" w:rsidP="00534A93">
      <w:pPr>
        <w:pStyle w:val="a7"/>
        <w:numPr>
          <w:ilvl w:val="0"/>
          <w:numId w:val="3"/>
        </w:numPr>
        <w:spacing w:after="0" w:line="240" w:lineRule="auto"/>
        <w:ind w:left="0"/>
        <w:rPr>
          <w:rFonts w:ascii="Times New Roman" w:hAnsi="Times New Roman"/>
          <w:sz w:val="28"/>
          <w:szCs w:val="28"/>
        </w:rPr>
      </w:pPr>
      <w:r w:rsidRPr="00C238E5">
        <w:rPr>
          <w:rFonts w:ascii="Times New Roman" w:hAnsi="Times New Roman"/>
          <w:sz w:val="28"/>
          <w:szCs w:val="28"/>
        </w:rPr>
        <w:t>формирование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приверженности ценностям, закрепленным в Конституции Российской Федерации;</w:t>
      </w:r>
    </w:p>
    <w:p w:rsidR="00534A93" w:rsidRPr="00C238E5" w:rsidRDefault="00534A93" w:rsidP="00534A93">
      <w:pPr>
        <w:pStyle w:val="a7"/>
        <w:numPr>
          <w:ilvl w:val="0"/>
          <w:numId w:val="3"/>
        </w:numPr>
        <w:spacing w:after="0" w:line="240" w:lineRule="auto"/>
        <w:ind w:left="0"/>
        <w:rPr>
          <w:rFonts w:ascii="Times New Roman" w:hAnsi="Times New Roman"/>
          <w:sz w:val="28"/>
          <w:szCs w:val="28"/>
        </w:rPr>
      </w:pPr>
      <w:r w:rsidRPr="00C238E5">
        <w:rPr>
          <w:rFonts w:ascii="Times New Roman" w:hAnsi="Times New Roman"/>
          <w:sz w:val="28"/>
          <w:szCs w:val="28"/>
        </w:rPr>
        <w:t>развитие понимания основных принципов жизни общества, правовых взаимоотношений;</w:t>
      </w:r>
    </w:p>
    <w:p w:rsidR="00534A93" w:rsidRPr="00C238E5" w:rsidRDefault="00534A93" w:rsidP="00534A93">
      <w:pPr>
        <w:pStyle w:val="a7"/>
        <w:numPr>
          <w:ilvl w:val="0"/>
          <w:numId w:val="3"/>
        </w:numPr>
        <w:spacing w:after="0" w:line="240" w:lineRule="auto"/>
        <w:ind w:left="0"/>
        <w:rPr>
          <w:rFonts w:ascii="Times New Roman" w:hAnsi="Times New Roman"/>
          <w:sz w:val="28"/>
          <w:szCs w:val="28"/>
        </w:rPr>
      </w:pPr>
      <w:r w:rsidRPr="00C238E5">
        <w:rPr>
          <w:rFonts w:ascii="Times New Roman" w:hAnsi="Times New Roman"/>
          <w:sz w:val="28"/>
          <w:szCs w:val="28"/>
        </w:rPr>
        <w:t>освоение теоретических знаний и приобретение опыта их применения для определения активной позиции в общественной жизни, для решения типичных задач в области социальных  и гражданско-правовых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34A93" w:rsidRPr="00C238E5" w:rsidRDefault="00534A93" w:rsidP="00534A93">
      <w:pPr>
        <w:pStyle w:val="a7"/>
        <w:numPr>
          <w:ilvl w:val="0"/>
          <w:numId w:val="3"/>
        </w:numPr>
        <w:spacing w:after="0" w:line="240" w:lineRule="auto"/>
        <w:ind w:left="0"/>
        <w:rPr>
          <w:rFonts w:ascii="Times New Roman" w:hAnsi="Times New Roman"/>
          <w:sz w:val="28"/>
          <w:szCs w:val="28"/>
        </w:rPr>
      </w:pPr>
      <w:proofErr w:type="gramStart"/>
      <w:r w:rsidRPr="00C238E5">
        <w:rPr>
          <w:rFonts w:ascii="Times New Roman" w:hAnsi="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34A93" w:rsidRPr="00C238E5" w:rsidRDefault="00534A93" w:rsidP="00534A93">
      <w:pPr>
        <w:pStyle w:val="a7"/>
        <w:numPr>
          <w:ilvl w:val="0"/>
          <w:numId w:val="3"/>
        </w:numPr>
        <w:spacing w:after="0" w:line="240" w:lineRule="auto"/>
        <w:ind w:left="0"/>
        <w:rPr>
          <w:rFonts w:ascii="Times New Roman" w:hAnsi="Times New Roman"/>
          <w:sz w:val="28"/>
          <w:szCs w:val="28"/>
        </w:rPr>
      </w:pPr>
      <w:r w:rsidRPr="00C238E5">
        <w:rPr>
          <w:rFonts w:ascii="Times New Roman" w:hAnsi="Times New Roman"/>
          <w:sz w:val="28"/>
          <w:szCs w:val="28"/>
        </w:rPr>
        <w:t>освоение приемов работы с социально значимой информацией, ее осмысление; развитие способностей делать необходимые выводы и давать обоснованные оценки социальным и общественно-правовым явлениям и процессам;</w:t>
      </w:r>
    </w:p>
    <w:p w:rsidR="00534A93" w:rsidRPr="00C238E5" w:rsidRDefault="00534A93" w:rsidP="00534A93">
      <w:pPr>
        <w:pStyle w:val="a7"/>
        <w:numPr>
          <w:ilvl w:val="0"/>
          <w:numId w:val="3"/>
        </w:numPr>
        <w:spacing w:after="0" w:line="240" w:lineRule="auto"/>
        <w:ind w:left="0"/>
        <w:rPr>
          <w:rFonts w:ascii="Times New Roman" w:hAnsi="Times New Roman"/>
          <w:sz w:val="28"/>
          <w:szCs w:val="28"/>
        </w:rPr>
      </w:pPr>
      <w:r w:rsidRPr="00C238E5">
        <w:rPr>
          <w:rFonts w:ascii="Times New Roman" w:hAnsi="Times New Roman"/>
          <w:sz w:val="28"/>
          <w:szCs w:val="28"/>
        </w:rPr>
        <w:t>развитие социального и правового кругозора, формирование познавательного интереса к изучению общественных дисциплин;</w:t>
      </w:r>
    </w:p>
    <w:p w:rsidR="00534A93" w:rsidRPr="00C238E5" w:rsidRDefault="00534A93" w:rsidP="00534A93">
      <w:pPr>
        <w:pStyle w:val="a7"/>
        <w:numPr>
          <w:ilvl w:val="0"/>
          <w:numId w:val="3"/>
        </w:numPr>
        <w:spacing w:after="0" w:line="240" w:lineRule="auto"/>
        <w:ind w:left="0"/>
        <w:rPr>
          <w:rFonts w:ascii="Times New Roman" w:hAnsi="Times New Roman"/>
          <w:sz w:val="28"/>
          <w:szCs w:val="28"/>
        </w:rPr>
      </w:pPr>
      <w:r w:rsidRPr="00C238E5">
        <w:rPr>
          <w:rFonts w:ascii="Times New Roman" w:hAnsi="Times New Roman"/>
          <w:sz w:val="28"/>
          <w:szCs w:val="28"/>
        </w:rPr>
        <w:t>развитие навыков использования компьютерных технологий для обработки и передачи информации, презентации результатов работы, познавательной и практической деятельности.</w:t>
      </w:r>
    </w:p>
    <w:p w:rsidR="00534A93" w:rsidRPr="00C238E5" w:rsidRDefault="00534A93" w:rsidP="00534A93">
      <w:pPr>
        <w:contextualSpacing/>
        <w:rPr>
          <w:rFonts w:ascii="Times New Roman" w:hAnsi="Times New Roman" w:cs="Times New Roman"/>
          <w:sz w:val="28"/>
          <w:szCs w:val="28"/>
        </w:rPr>
      </w:pPr>
    </w:p>
    <w:p w:rsidR="00534A93" w:rsidRPr="00C238E5" w:rsidRDefault="00534A93" w:rsidP="00534A93">
      <w:pPr>
        <w:pStyle w:val="a7"/>
        <w:rPr>
          <w:rFonts w:ascii="Times New Roman" w:hAnsi="Times New Roman"/>
          <w:b/>
          <w:sz w:val="28"/>
          <w:szCs w:val="28"/>
          <w:lang w:eastAsia="ru-RU"/>
        </w:rPr>
      </w:pPr>
      <w:r w:rsidRPr="00C238E5">
        <w:rPr>
          <w:rFonts w:ascii="Times New Roman" w:hAnsi="Times New Roman"/>
          <w:b/>
          <w:sz w:val="28"/>
          <w:szCs w:val="28"/>
          <w:lang w:eastAsia="ru-RU"/>
        </w:rPr>
        <w:t>Планируемые результаты освоения курса</w:t>
      </w:r>
    </w:p>
    <w:p w:rsidR="00534A93" w:rsidRPr="00C238E5" w:rsidRDefault="00534A93" w:rsidP="00534A93">
      <w:pPr>
        <w:contextualSpacing/>
        <w:rPr>
          <w:rFonts w:ascii="Times New Roman" w:eastAsia="Calibri" w:hAnsi="Times New Roman" w:cs="Times New Roman"/>
          <w:b/>
          <w:i/>
          <w:sz w:val="28"/>
          <w:szCs w:val="28"/>
        </w:rPr>
      </w:pPr>
      <w:r w:rsidRPr="00C238E5">
        <w:rPr>
          <w:rFonts w:ascii="Times New Roman" w:eastAsia="Calibri" w:hAnsi="Times New Roman" w:cs="Times New Roman"/>
          <w:b/>
          <w:i/>
          <w:sz w:val="28"/>
          <w:szCs w:val="28"/>
        </w:rPr>
        <w:t>Личностные результаты:</w:t>
      </w:r>
    </w:p>
    <w:p w:rsidR="00534A93" w:rsidRPr="00C238E5" w:rsidRDefault="00534A93" w:rsidP="00534A93">
      <w:pPr>
        <w:numPr>
          <w:ilvl w:val="0"/>
          <w:numId w:val="4"/>
        </w:numPr>
        <w:spacing w:after="0" w:line="240" w:lineRule="auto"/>
        <w:ind w:left="0"/>
        <w:contextualSpacing/>
        <w:rPr>
          <w:rFonts w:ascii="Times New Roman" w:eastAsia="Calibri" w:hAnsi="Times New Roman" w:cs="Times New Roman"/>
          <w:sz w:val="28"/>
          <w:szCs w:val="28"/>
        </w:rPr>
      </w:pPr>
      <w:proofErr w:type="spellStart"/>
      <w:r w:rsidRPr="00C238E5">
        <w:rPr>
          <w:rFonts w:ascii="Times New Roman" w:eastAsia="Calibri" w:hAnsi="Times New Roman" w:cs="Times New Roman"/>
          <w:sz w:val="28"/>
          <w:szCs w:val="28"/>
        </w:rPr>
        <w:t>мотивированность</w:t>
      </w:r>
      <w:proofErr w:type="spellEnd"/>
      <w:r w:rsidRPr="00C238E5">
        <w:rPr>
          <w:rFonts w:ascii="Times New Roman" w:eastAsia="Calibri" w:hAnsi="Times New Roman" w:cs="Times New Roman"/>
          <w:sz w:val="28"/>
          <w:szCs w:val="28"/>
        </w:rPr>
        <w:t xml:space="preserve"> и направленность на активное и созидательное участие в будущем в общественной и государственной жизни; </w:t>
      </w:r>
    </w:p>
    <w:p w:rsidR="00534A93" w:rsidRPr="00C238E5" w:rsidRDefault="00534A93" w:rsidP="00534A93">
      <w:pPr>
        <w:numPr>
          <w:ilvl w:val="0"/>
          <w:numId w:val="4"/>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заинтересованность не только в личном успехе, но и в развитии различных сторон жизни общества, в благополучии и процветании своей Родины;</w:t>
      </w:r>
    </w:p>
    <w:p w:rsidR="00534A93" w:rsidRPr="00C238E5" w:rsidRDefault="00534A93" w:rsidP="00534A93">
      <w:pPr>
        <w:numPr>
          <w:ilvl w:val="0"/>
          <w:numId w:val="4"/>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w:t>
      </w:r>
    </w:p>
    <w:p w:rsidR="00534A93" w:rsidRPr="00C238E5" w:rsidRDefault="00534A93" w:rsidP="00534A93">
      <w:pPr>
        <w:numPr>
          <w:ilvl w:val="0"/>
          <w:numId w:val="4"/>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стремление к укреплению исторически сложившегося государственного единства; признание равноправия народов, единства разнообразных культур; осознание необходимости поддержания гражданского мира и согласия и своей ответственности за судьбу страны перед нынешними и грядущими поколениями;</w:t>
      </w:r>
    </w:p>
    <w:p w:rsidR="00534A93" w:rsidRPr="00C238E5" w:rsidRDefault="00534A93" w:rsidP="00534A93">
      <w:pPr>
        <w:numPr>
          <w:ilvl w:val="0"/>
          <w:numId w:val="4"/>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 xml:space="preserve">убежденность в важности для общества семьи и семейных традиций; уважительное отношение к окружающим, умение соблюдать культуру поведения при взаимодействии </w:t>
      </w:r>
      <w:proofErr w:type="gramStart"/>
      <w:r w:rsidRPr="00C238E5">
        <w:rPr>
          <w:rFonts w:ascii="Times New Roman" w:eastAsia="Calibri" w:hAnsi="Times New Roman" w:cs="Times New Roman"/>
          <w:sz w:val="28"/>
          <w:szCs w:val="28"/>
        </w:rPr>
        <w:t>со</w:t>
      </w:r>
      <w:proofErr w:type="gramEnd"/>
      <w:r w:rsidRPr="00C238E5">
        <w:rPr>
          <w:rFonts w:ascii="Times New Roman" w:eastAsia="Calibri" w:hAnsi="Times New Roman" w:cs="Times New Roman"/>
          <w:sz w:val="28"/>
          <w:szCs w:val="28"/>
        </w:rPr>
        <w:t xml:space="preserve"> взрослыми и сверстниками;</w:t>
      </w:r>
    </w:p>
    <w:p w:rsidR="00534A93" w:rsidRPr="00C238E5" w:rsidRDefault="00534A93" w:rsidP="00534A93">
      <w:pPr>
        <w:rPr>
          <w:rFonts w:ascii="Times New Roman" w:eastAsia="Calibri" w:hAnsi="Times New Roman" w:cs="Times New Roman"/>
          <w:sz w:val="28"/>
          <w:szCs w:val="28"/>
        </w:rPr>
      </w:pPr>
      <w:proofErr w:type="gramStart"/>
      <w:r w:rsidRPr="00C238E5">
        <w:rPr>
          <w:rFonts w:ascii="Times New Roman" w:eastAsia="Calibri" w:hAnsi="Times New Roman" w:cs="Times New Roman"/>
          <w:sz w:val="28"/>
          <w:szCs w:val="28"/>
        </w:rPr>
        <w:t>способность выбирать целевые и смысловые установки в своих действиях и поступках по отношению к окружающим, выражать собственное отношение к явлениям современной</w:t>
      </w:r>
      <w:proofErr w:type="gramEnd"/>
    </w:p>
    <w:p w:rsidR="00534A93" w:rsidRPr="00C238E5" w:rsidRDefault="00534A93" w:rsidP="00534A93">
      <w:pPr>
        <w:rPr>
          <w:rFonts w:ascii="Times New Roman" w:eastAsia="Calibri" w:hAnsi="Times New Roman" w:cs="Times New Roman"/>
          <w:sz w:val="28"/>
          <w:szCs w:val="28"/>
        </w:rPr>
      </w:pPr>
      <w:r w:rsidRPr="00C238E5">
        <w:rPr>
          <w:rFonts w:ascii="Times New Roman" w:eastAsia="Calibri" w:hAnsi="Times New Roman" w:cs="Times New Roman"/>
          <w:sz w:val="28"/>
          <w:szCs w:val="28"/>
        </w:rPr>
        <w:t>жизни.</w:t>
      </w:r>
    </w:p>
    <w:p w:rsidR="00534A93" w:rsidRPr="00C238E5" w:rsidRDefault="00534A93" w:rsidP="00534A93">
      <w:pPr>
        <w:ind w:hanging="360"/>
        <w:rPr>
          <w:rFonts w:ascii="Times New Roman" w:eastAsia="Calibri" w:hAnsi="Times New Roman" w:cs="Times New Roman"/>
          <w:b/>
          <w:i/>
          <w:sz w:val="28"/>
          <w:szCs w:val="28"/>
        </w:rPr>
      </w:pPr>
      <w:proofErr w:type="spellStart"/>
      <w:r w:rsidRPr="00C238E5">
        <w:rPr>
          <w:rFonts w:ascii="Times New Roman" w:eastAsia="Calibri" w:hAnsi="Times New Roman" w:cs="Times New Roman"/>
          <w:b/>
          <w:i/>
          <w:sz w:val="28"/>
          <w:szCs w:val="28"/>
        </w:rPr>
        <w:t>Метапредметные</w:t>
      </w:r>
      <w:proofErr w:type="spellEnd"/>
      <w:r w:rsidRPr="00C238E5">
        <w:rPr>
          <w:rFonts w:ascii="Times New Roman" w:eastAsia="Calibri" w:hAnsi="Times New Roman" w:cs="Times New Roman"/>
          <w:b/>
          <w:i/>
          <w:sz w:val="28"/>
          <w:szCs w:val="28"/>
        </w:rPr>
        <w:t xml:space="preserve"> результаты:</w:t>
      </w:r>
    </w:p>
    <w:p w:rsidR="00534A93" w:rsidRPr="00C238E5" w:rsidRDefault="00534A93" w:rsidP="00534A93">
      <w:pPr>
        <w:numPr>
          <w:ilvl w:val="0"/>
          <w:numId w:val="5"/>
        </w:numPr>
        <w:spacing w:after="0" w:line="240" w:lineRule="auto"/>
        <w:ind w:left="0"/>
        <w:contextualSpacing/>
        <w:rPr>
          <w:rFonts w:ascii="Times New Roman" w:eastAsia="Calibri" w:hAnsi="Times New Roman" w:cs="Times New Roman"/>
          <w:i/>
          <w:sz w:val="28"/>
          <w:szCs w:val="28"/>
        </w:rPr>
      </w:pPr>
      <w:r w:rsidRPr="00C238E5">
        <w:rPr>
          <w:rFonts w:ascii="Times New Roman" w:eastAsia="Calibri" w:hAnsi="Times New Roman" w:cs="Times New Roman"/>
          <w:i/>
          <w:sz w:val="28"/>
          <w:szCs w:val="28"/>
        </w:rPr>
        <w:t>регулятивные УУД:</w:t>
      </w:r>
    </w:p>
    <w:p w:rsidR="00534A93" w:rsidRPr="00C238E5" w:rsidRDefault="00534A93" w:rsidP="00534A93">
      <w:pPr>
        <w:numPr>
          <w:ilvl w:val="0"/>
          <w:numId w:val="6"/>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самостоятельно обнаруживать и формулировать учебную проблему, определять цель работы, ставить задачи, планировать – определять последовательность действий и прогнозировать результаты работы;</w:t>
      </w:r>
    </w:p>
    <w:p w:rsidR="00534A93" w:rsidRPr="00C238E5" w:rsidRDefault="00534A93" w:rsidP="00534A93">
      <w:pPr>
        <w:numPr>
          <w:ilvl w:val="0"/>
          <w:numId w:val="6"/>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C238E5">
        <w:rPr>
          <w:rFonts w:ascii="Times New Roman" w:eastAsia="Calibri" w:hAnsi="Times New Roman" w:cs="Times New Roman"/>
          <w:sz w:val="28"/>
          <w:szCs w:val="28"/>
        </w:rPr>
        <w:t>из</w:t>
      </w:r>
      <w:proofErr w:type="gramEnd"/>
      <w:r w:rsidRPr="00C238E5">
        <w:rPr>
          <w:rFonts w:ascii="Times New Roman" w:eastAsia="Calibri" w:hAnsi="Times New Roman" w:cs="Times New Roman"/>
          <w:sz w:val="28"/>
          <w:szCs w:val="28"/>
        </w:rPr>
        <w:t xml:space="preserve"> предложенных, а также искать их самостоятельно;</w:t>
      </w:r>
    </w:p>
    <w:p w:rsidR="00534A93" w:rsidRPr="00C238E5" w:rsidRDefault="00534A93" w:rsidP="00534A93">
      <w:pPr>
        <w:numPr>
          <w:ilvl w:val="0"/>
          <w:numId w:val="6"/>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составлять (индивидуально или в группе) план решения учебной задачи;</w:t>
      </w:r>
    </w:p>
    <w:p w:rsidR="00534A93" w:rsidRPr="00C238E5" w:rsidRDefault="00534A93" w:rsidP="00534A93">
      <w:pPr>
        <w:numPr>
          <w:ilvl w:val="0"/>
          <w:numId w:val="6"/>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работая по плану, сверять свои действия с целью и при необходимости исправлять ошибки самостоятельно (в том числе и корректировать план);</w:t>
      </w:r>
    </w:p>
    <w:p w:rsidR="00534A93" w:rsidRPr="00C238E5" w:rsidRDefault="00534A93" w:rsidP="00534A93">
      <w:pPr>
        <w:numPr>
          <w:ilvl w:val="0"/>
          <w:numId w:val="6"/>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в диалоге с учителем совершенствовать самостоятельно выбранные критерии оценки;</w:t>
      </w:r>
    </w:p>
    <w:p w:rsidR="00534A93" w:rsidRPr="00C238E5" w:rsidRDefault="00534A93" w:rsidP="00534A93">
      <w:pPr>
        <w:numPr>
          <w:ilvl w:val="0"/>
          <w:numId w:val="5"/>
        </w:numPr>
        <w:spacing w:after="0" w:line="240" w:lineRule="auto"/>
        <w:ind w:left="0"/>
        <w:contextualSpacing/>
        <w:rPr>
          <w:rFonts w:ascii="Times New Roman" w:eastAsia="Calibri" w:hAnsi="Times New Roman" w:cs="Times New Roman"/>
          <w:i/>
          <w:sz w:val="28"/>
          <w:szCs w:val="28"/>
        </w:rPr>
      </w:pPr>
      <w:r w:rsidRPr="00C238E5">
        <w:rPr>
          <w:rFonts w:ascii="Times New Roman" w:eastAsia="Calibri" w:hAnsi="Times New Roman" w:cs="Times New Roman"/>
          <w:i/>
          <w:sz w:val="28"/>
          <w:szCs w:val="28"/>
        </w:rPr>
        <w:t>познавательные УУД:</w:t>
      </w:r>
    </w:p>
    <w:p w:rsidR="00534A93" w:rsidRPr="00C238E5" w:rsidRDefault="00534A93" w:rsidP="00534A93">
      <w:pPr>
        <w:numPr>
          <w:ilvl w:val="0"/>
          <w:numId w:val="7"/>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проводить наблюдение под руководством учителя и объяснять полученные результаты;</w:t>
      </w:r>
    </w:p>
    <w:p w:rsidR="00534A93" w:rsidRPr="00C238E5" w:rsidRDefault="00534A93" w:rsidP="00534A93">
      <w:pPr>
        <w:numPr>
          <w:ilvl w:val="0"/>
          <w:numId w:val="7"/>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осуществлять расширенный поиск информации с использованием ресурсов библиотек и Интернета;</w:t>
      </w:r>
    </w:p>
    <w:p w:rsidR="00534A93" w:rsidRPr="00C238E5" w:rsidRDefault="00534A93" w:rsidP="00534A93">
      <w:pPr>
        <w:numPr>
          <w:ilvl w:val="0"/>
          <w:numId w:val="7"/>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lastRenderedPageBreak/>
        <w:t>работать с разными источниками информации, анализировать и оценивать информацию, преобразовывать ее из одной формы в другую;</w:t>
      </w:r>
    </w:p>
    <w:p w:rsidR="00534A93" w:rsidRPr="00C238E5" w:rsidRDefault="00534A93" w:rsidP="00534A93">
      <w:pPr>
        <w:numPr>
          <w:ilvl w:val="0"/>
          <w:numId w:val="7"/>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анализировать, сравнивать, классифицировать, самостоятельно выбирая критерии для указанных логических операций; обобщать факты и явления;</w:t>
      </w:r>
    </w:p>
    <w:p w:rsidR="00534A93" w:rsidRPr="00C238E5" w:rsidRDefault="00534A93" w:rsidP="00534A93">
      <w:pPr>
        <w:numPr>
          <w:ilvl w:val="0"/>
          <w:numId w:val="7"/>
        </w:numPr>
        <w:spacing w:after="0" w:line="240" w:lineRule="auto"/>
        <w:ind w:left="0"/>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давать определения понятий;</w:t>
      </w:r>
    </w:p>
    <w:p w:rsidR="00534A93" w:rsidRPr="00C238E5" w:rsidRDefault="00534A93" w:rsidP="00534A93">
      <w:pPr>
        <w:numPr>
          <w:ilvl w:val="0"/>
          <w:numId w:val="5"/>
        </w:numPr>
        <w:spacing w:after="0" w:line="240" w:lineRule="auto"/>
        <w:ind w:left="0"/>
        <w:contextualSpacing/>
        <w:rPr>
          <w:rFonts w:ascii="Times New Roman" w:eastAsia="Calibri" w:hAnsi="Times New Roman" w:cs="Times New Roman"/>
          <w:i/>
          <w:sz w:val="28"/>
          <w:szCs w:val="28"/>
        </w:rPr>
      </w:pPr>
      <w:r w:rsidRPr="00C238E5">
        <w:rPr>
          <w:rFonts w:ascii="Times New Roman" w:eastAsia="Calibri" w:hAnsi="Times New Roman" w:cs="Times New Roman"/>
          <w:i/>
          <w:sz w:val="28"/>
          <w:szCs w:val="28"/>
        </w:rPr>
        <w:t>коммуникативные УУД:</w:t>
      </w:r>
    </w:p>
    <w:p w:rsidR="00534A93" w:rsidRPr="00C238E5" w:rsidRDefault="00534A93" w:rsidP="00534A93">
      <w:pPr>
        <w:numPr>
          <w:ilvl w:val="0"/>
          <w:numId w:val="8"/>
        </w:numPr>
        <w:tabs>
          <w:tab w:val="left" w:pos="1418"/>
        </w:tabs>
        <w:spacing w:after="0" w:line="240" w:lineRule="auto"/>
        <w:ind w:left="0" w:hanging="357"/>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самостоятельно организовывать учебное взаимодействие в группе (определять общие цели, договариваться друг с другом и т.д.);</w:t>
      </w:r>
    </w:p>
    <w:p w:rsidR="00534A93" w:rsidRPr="00C238E5" w:rsidRDefault="00534A93" w:rsidP="00534A93">
      <w:pPr>
        <w:numPr>
          <w:ilvl w:val="0"/>
          <w:numId w:val="8"/>
        </w:numPr>
        <w:tabs>
          <w:tab w:val="left" w:pos="1418"/>
        </w:tabs>
        <w:spacing w:after="0" w:line="240" w:lineRule="auto"/>
        <w:ind w:left="0" w:hanging="357"/>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в дискуссии выдвигать аргументы и контраргументы;</w:t>
      </w:r>
    </w:p>
    <w:p w:rsidR="00534A93" w:rsidRPr="00C238E5" w:rsidRDefault="00534A93" w:rsidP="00534A93">
      <w:pPr>
        <w:numPr>
          <w:ilvl w:val="0"/>
          <w:numId w:val="8"/>
        </w:numPr>
        <w:tabs>
          <w:tab w:val="left" w:pos="1418"/>
        </w:tabs>
        <w:spacing w:after="0" w:line="240" w:lineRule="auto"/>
        <w:ind w:left="0" w:hanging="357"/>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адекватно использовать речевые средства для аргументации своей позиции, сравнивать различные точки зрения, различать мнение и доказательство (аргументы), факты;</w:t>
      </w:r>
    </w:p>
    <w:p w:rsidR="00534A93" w:rsidRPr="00C238E5" w:rsidRDefault="00534A93" w:rsidP="00534A93">
      <w:pPr>
        <w:numPr>
          <w:ilvl w:val="0"/>
          <w:numId w:val="8"/>
        </w:numPr>
        <w:tabs>
          <w:tab w:val="left" w:pos="1418"/>
        </w:tabs>
        <w:spacing w:after="0" w:line="240" w:lineRule="auto"/>
        <w:ind w:left="0" w:hanging="357"/>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критично относиться к своему мнению, с достоинством признавать ошибочность своего мнения и корректировать его;</w:t>
      </w:r>
    </w:p>
    <w:p w:rsidR="00534A93" w:rsidRPr="00C238E5" w:rsidRDefault="00534A93" w:rsidP="00534A93">
      <w:pPr>
        <w:numPr>
          <w:ilvl w:val="0"/>
          <w:numId w:val="8"/>
        </w:numPr>
        <w:tabs>
          <w:tab w:val="left" w:pos="1418"/>
        </w:tabs>
        <w:spacing w:after="0" w:line="240" w:lineRule="auto"/>
        <w:ind w:left="0" w:hanging="357"/>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уметь взглянуть на ситуацию с иной позиции и договариваться с людьми иных позиций;</w:t>
      </w:r>
    </w:p>
    <w:p w:rsidR="00534A93" w:rsidRPr="00C238E5" w:rsidRDefault="00534A93" w:rsidP="00534A93">
      <w:pPr>
        <w:numPr>
          <w:ilvl w:val="0"/>
          <w:numId w:val="8"/>
        </w:numPr>
        <w:tabs>
          <w:tab w:val="left" w:pos="1418"/>
        </w:tabs>
        <w:spacing w:after="0" w:line="240" w:lineRule="auto"/>
        <w:ind w:left="0" w:hanging="357"/>
        <w:contextualSpacing/>
        <w:rPr>
          <w:rFonts w:ascii="Times New Roman" w:eastAsia="Calibri" w:hAnsi="Times New Roman" w:cs="Times New Roman"/>
          <w:sz w:val="28"/>
          <w:szCs w:val="28"/>
        </w:rPr>
      </w:pPr>
      <w:r w:rsidRPr="00C238E5">
        <w:rPr>
          <w:rFonts w:ascii="Times New Roman" w:eastAsia="Calibri" w:hAnsi="Times New Roman" w:cs="Times New Roman"/>
          <w:sz w:val="28"/>
          <w:szCs w:val="28"/>
        </w:rPr>
        <w:t xml:space="preserve">оценивать свои учебные достижения, поведение, черты характера с учетом мнения других людей.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eastAsia="Calibri" w:hAnsi="Times New Roman" w:cs="Times New Roman"/>
          <w:b/>
          <w:i/>
          <w:sz w:val="28"/>
          <w:szCs w:val="28"/>
        </w:rPr>
        <w:t>Предметные результаты:</w:t>
      </w:r>
      <w:r w:rsidRPr="00C238E5">
        <w:rPr>
          <w:rFonts w:ascii="Times New Roman" w:hAnsi="Times New Roman" w:cs="Times New Roman"/>
          <w:sz w:val="28"/>
          <w:szCs w:val="28"/>
        </w:rPr>
        <w:t xml:space="preserve"> </w:t>
      </w:r>
    </w:p>
    <w:p w:rsidR="00534A93" w:rsidRPr="00C238E5" w:rsidRDefault="00534A93" w:rsidP="00534A93">
      <w:pPr>
        <w:tabs>
          <w:tab w:val="left" w:pos="1418"/>
        </w:tabs>
        <w:ind w:hanging="357"/>
        <w:rPr>
          <w:rFonts w:ascii="Times New Roman" w:hAnsi="Times New Roman" w:cs="Times New Roman"/>
          <w:b/>
          <w:sz w:val="28"/>
          <w:szCs w:val="28"/>
        </w:rPr>
      </w:pPr>
      <w:r w:rsidRPr="00C238E5">
        <w:rPr>
          <w:rFonts w:ascii="Times New Roman" w:hAnsi="Times New Roman" w:cs="Times New Roman"/>
          <w:b/>
          <w:sz w:val="28"/>
          <w:szCs w:val="28"/>
        </w:rPr>
        <w:t>Политическая сфера жизни общества</w:t>
      </w:r>
    </w:p>
    <w:p w:rsidR="00534A93" w:rsidRPr="00C238E5" w:rsidRDefault="00534A93" w:rsidP="00534A93">
      <w:pPr>
        <w:tabs>
          <w:tab w:val="left" w:pos="1418"/>
        </w:tabs>
        <w:ind w:hanging="357"/>
        <w:rPr>
          <w:rFonts w:ascii="Times New Roman" w:hAnsi="Times New Roman" w:cs="Times New Roman"/>
          <w:sz w:val="28"/>
          <w:szCs w:val="28"/>
          <w:u w:val="single"/>
        </w:rPr>
      </w:pPr>
      <w:r w:rsidRPr="00C238E5">
        <w:rPr>
          <w:rFonts w:ascii="Times New Roman" w:hAnsi="Times New Roman" w:cs="Times New Roman"/>
          <w:sz w:val="28"/>
          <w:szCs w:val="28"/>
        </w:rPr>
        <w:t xml:space="preserve"> </w:t>
      </w:r>
      <w:r w:rsidRPr="00C238E5">
        <w:rPr>
          <w:rFonts w:ascii="Times New Roman" w:hAnsi="Times New Roman" w:cs="Times New Roman"/>
          <w:sz w:val="28"/>
          <w:szCs w:val="28"/>
          <w:u w:val="single"/>
        </w:rPr>
        <w:t xml:space="preserve">Выпускник научится: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объяснять роль политики в жизни общества;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различать и сравнивать различные формы правления, иллюстрировать их примерами;</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 давать характеристику формам государственно-территориального устройства;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различать различные типы политических режимов, раскрывать их основные признаки;</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 раскрывать на конкретных примерах основные черты и принципы демократии;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называть признаки политической партии, раскрывать их на конкретных примерах;</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 характеризовать различные формы участия граждан в политической жизни. </w:t>
      </w:r>
    </w:p>
    <w:p w:rsidR="00534A93" w:rsidRPr="00C238E5" w:rsidRDefault="00534A93" w:rsidP="00534A93">
      <w:pPr>
        <w:tabs>
          <w:tab w:val="left" w:pos="1418"/>
        </w:tabs>
        <w:ind w:hanging="357"/>
        <w:rPr>
          <w:rFonts w:ascii="Times New Roman" w:hAnsi="Times New Roman" w:cs="Times New Roman"/>
          <w:i/>
          <w:sz w:val="28"/>
          <w:szCs w:val="28"/>
        </w:rPr>
      </w:pPr>
      <w:r w:rsidRPr="00C238E5">
        <w:rPr>
          <w:rFonts w:ascii="Times New Roman" w:hAnsi="Times New Roman" w:cs="Times New Roman"/>
          <w:i/>
          <w:sz w:val="28"/>
          <w:szCs w:val="28"/>
        </w:rPr>
        <w:t xml:space="preserve">Выпускник получит возможность научиться: </w:t>
      </w:r>
    </w:p>
    <w:p w:rsidR="00534A93" w:rsidRPr="00C238E5" w:rsidRDefault="00534A93" w:rsidP="00534A93">
      <w:pPr>
        <w:tabs>
          <w:tab w:val="left" w:pos="1418"/>
        </w:tabs>
        <w:ind w:hanging="357"/>
        <w:rPr>
          <w:rFonts w:ascii="Times New Roman" w:hAnsi="Times New Roman" w:cs="Times New Roman"/>
          <w:i/>
          <w:sz w:val="28"/>
          <w:szCs w:val="28"/>
        </w:rPr>
      </w:pPr>
      <w:r w:rsidRPr="00C238E5">
        <w:rPr>
          <w:rFonts w:ascii="Times New Roman" w:hAnsi="Times New Roman" w:cs="Times New Roman"/>
          <w:i/>
          <w:sz w:val="28"/>
          <w:szCs w:val="28"/>
        </w:rPr>
        <w:t>• осознавать значение гражданской активности и патриотической позиции в укреплении нашего государства;</w:t>
      </w:r>
    </w:p>
    <w:p w:rsidR="00534A93" w:rsidRPr="00C238E5" w:rsidRDefault="00534A93" w:rsidP="00534A93">
      <w:pPr>
        <w:tabs>
          <w:tab w:val="left" w:pos="1418"/>
        </w:tabs>
        <w:ind w:hanging="357"/>
        <w:rPr>
          <w:rFonts w:ascii="Times New Roman" w:hAnsi="Times New Roman" w:cs="Times New Roman"/>
          <w:i/>
          <w:sz w:val="28"/>
          <w:szCs w:val="28"/>
        </w:rPr>
      </w:pPr>
      <w:r w:rsidRPr="00C238E5">
        <w:rPr>
          <w:rFonts w:ascii="Times New Roman" w:hAnsi="Times New Roman" w:cs="Times New Roman"/>
          <w:i/>
          <w:sz w:val="28"/>
          <w:szCs w:val="28"/>
        </w:rPr>
        <w:lastRenderedPageBreak/>
        <w:t xml:space="preserve"> • соотносить различные оценки политических событий и процессов и делать обоснованные выводы. </w:t>
      </w:r>
    </w:p>
    <w:p w:rsidR="00534A93" w:rsidRPr="00C238E5" w:rsidRDefault="00534A93" w:rsidP="00534A93">
      <w:pPr>
        <w:tabs>
          <w:tab w:val="left" w:pos="1418"/>
        </w:tabs>
        <w:ind w:hanging="357"/>
        <w:rPr>
          <w:rFonts w:ascii="Times New Roman" w:hAnsi="Times New Roman" w:cs="Times New Roman"/>
          <w:b/>
          <w:sz w:val="28"/>
          <w:szCs w:val="28"/>
        </w:rPr>
      </w:pPr>
      <w:r w:rsidRPr="00C238E5">
        <w:rPr>
          <w:rFonts w:ascii="Times New Roman" w:hAnsi="Times New Roman" w:cs="Times New Roman"/>
          <w:b/>
          <w:sz w:val="28"/>
          <w:szCs w:val="28"/>
        </w:rPr>
        <w:t xml:space="preserve">Гражданин и государство </w:t>
      </w:r>
    </w:p>
    <w:p w:rsidR="00534A93" w:rsidRPr="00C238E5" w:rsidRDefault="00534A93" w:rsidP="00534A93">
      <w:pPr>
        <w:tabs>
          <w:tab w:val="left" w:pos="1418"/>
        </w:tabs>
        <w:ind w:hanging="357"/>
        <w:rPr>
          <w:rFonts w:ascii="Times New Roman" w:hAnsi="Times New Roman" w:cs="Times New Roman"/>
          <w:sz w:val="28"/>
          <w:szCs w:val="28"/>
          <w:u w:val="single"/>
        </w:rPr>
      </w:pPr>
      <w:r w:rsidRPr="00C238E5">
        <w:rPr>
          <w:rFonts w:ascii="Times New Roman" w:hAnsi="Times New Roman" w:cs="Times New Roman"/>
          <w:sz w:val="28"/>
          <w:szCs w:val="28"/>
          <w:u w:val="single"/>
        </w:rPr>
        <w:t xml:space="preserve">Выпускник научится: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объяснять порядок формирования органов государственной власти РФ;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раскрывать достижения российского народа;</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 объяснять и конкретизировать примерами смысл понятия «гражданство»;</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xml:space="preserve"> • называть и иллюстрировать примерами основные права и свободы граждан, гарантированные Конституцией РФ; </w:t>
      </w:r>
    </w:p>
    <w:p w:rsidR="00534A93" w:rsidRPr="00C238E5" w:rsidRDefault="00534A93" w:rsidP="00534A93">
      <w:pPr>
        <w:tabs>
          <w:tab w:val="left" w:pos="1418"/>
        </w:tabs>
        <w:ind w:hanging="357"/>
        <w:rPr>
          <w:rFonts w:ascii="Times New Roman" w:hAnsi="Times New Roman" w:cs="Times New Roman"/>
          <w:sz w:val="28"/>
          <w:szCs w:val="28"/>
        </w:rPr>
      </w:pPr>
      <w:r w:rsidRPr="00C238E5">
        <w:rPr>
          <w:rFonts w:ascii="Times New Roman" w:hAnsi="Times New Roman" w:cs="Times New Roman"/>
          <w:sz w:val="28"/>
          <w:szCs w:val="28"/>
        </w:rPr>
        <w:t>• осознавать значение патриотической позиции в укреплении нашего государства;</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 характеризовать конституционные обязанности гражданина. </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Выпускник получит возможность научиться:</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 xml:space="preserve"> • аргументировано обосновывать влияние происходящих в обществе изменений на положение России в мире; </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 использовать знания и умения для формирования способности уважать права других людей, выполнять свои обязанности гражданина РФ.</w:t>
      </w:r>
    </w:p>
    <w:p w:rsidR="00534A93" w:rsidRPr="00C238E5" w:rsidRDefault="00534A93" w:rsidP="00534A93">
      <w:pPr>
        <w:tabs>
          <w:tab w:val="left" w:pos="1418"/>
        </w:tabs>
        <w:ind w:left="-357"/>
        <w:rPr>
          <w:rFonts w:ascii="Times New Roman" w:hAnsi="Times New Roman" w:cs="Times New Roman"/>
          <w:b/>
          <w:sz w:val="28"/>
          <w:szCs w:val="28"/>
        </w:rPr>
      </w:pPr>
      <w:r w:rsidRPr="00C238E5">
        <w:rPr>
          <w:rFonts w:ascii="Times New Roman" w:hAnsi="Times New Roman" w:cs="Times New Roman"/>
          <w:sz w:val="28"/>
          <w:szCs w:val="28"/>
        </w:rPr>
        <w:t xml:space="preserve"> </w:t>
      </w:r>
      <w:r w:rsidRPr="00C238E5">
        <w:rPr>
          <w:rFonts w:ascii="Times New Roman" w:hAnsi="Times New Roman" w:cs="Times New Roman"/>
          <w:b/>
          <w:sz w:val="28"/>
          <w:szCs w:val="28"/>
        </w:rPr>
        <w:t>Основы российского законодательства</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w:t>
      </w:r>
      <w:r w:rsidRPr="00C238E5">
        <w:rPr>
          <w:rFonts w:ascii="Times New Roman" w:hAnsi="Times New Roman" w:cs="Times New Roman"/>
          <w:sz w:val="28"/>
          <w:szCs w:val="28"/>
          <w:u w:val="single"/>
        </w:rPr>
        <w:t>Выпускник научится</w:t>
      </w:r>
      <w:r w:rsidRPr="00C238E5">
        <w:rPr>
          <w:rFonts w:ascii="Times New Roman" w:hAnsi="Times New Roman" w:cs="Times New Roman"/>
          <w:sz w:val="28"/>
          <w:szCs w:val="28"/>
        </w:rPr>
        <w:t xml:space="preserve">: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характеризовать систему российского законодательства;</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 раскрывать особенности гражданской дееспособности несовершеннолетних;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характеризовать гражданские правоотношения;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раскрывать смысл права на труд;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объяснять роль трудового договора;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lastRenderedPageBreak/>
        <w:t xml:space="preserve">• разъяснять на примерах особенности положения несовершеннолетних в трудовых отношениях;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характеризовать права и обязанности супругов, родителей, детей;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характеризовать особенности уголовного права и уголовных правоотношений;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конкретизировать примерами виды преступлений и наказания за них;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характеризовать специфику уголовной ответственности несовершеннолетних;</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 раскрывать связь права на образование и обязанности получить образование;</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xml:space="preserve">• исследовать несложные практические ситуации, связанные с защитой прав и интересов детей, оставшихся без попечения родителей; </w:t>
      </w:r>
    </w:p>
    <w:p w:rsidR="00534A93" w:rsidRPr="00C238E5" w:rsidRDefault="00534A93" w:rsidP="00534A93">
      <w:pPr>
        <w:tabs>
          <w:tab w:val="left" w:pos="1418"/>
        </w:tabs>
        <w:ind w:left="-357"/>
        <w:rPr>
          <w:rFonts w:ascii="Times New Roman" w:hAnsi="Times New Roman" w:cs="Times New Roman"/>
          <w:sz w:val="28"/>
          <w:szCs w:val="28"/>
        </w:rPr>
      </w:pPr>
      <w:r w:rsidRPr="00C238E5">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 xml:space="preserve"> Выпускник получит возможность научиться:</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 xml:space="preserve"> •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 xml:space="preserve">• оценивать сущность и значение правопорядка и законности, собственный возможный вклад в их становление и развитие; </w:t>
      </w:r>
    </w:p>
    <w:p w:rsidR="00534A93" w:rsidRPr="00C238E5" w:rsidRDefault="00534A93" w:rsidP="00534A93">
      <w:pPr>
        <w:tabs>
          <w:tab w:val="left" w:pos="1418"/>
        </w:tabs>
        <w:ind w:left="-357"/>
        <w:rPr>
          <w:rFonts w:ascii="Times New Roman" w:hAnsi="Times New Roman" w:cs="Times New Roman"/>
          <w:i/>
          <w:sz w:val="28"/>
          <w:szCs w:val="28"/>
        </w:rPr>
      </w:pPr>
      <w:r w:rsidRPr="00C238E5">
        <w:rPr>
          <w:rFonts w:ascii="Times New Roman" w:hAnsi="Times New Roman" w:cs="Times New Roman"/>
          <w:i/>
          <w:sz w:val="28"/>
          <w:szCs w:val="28"/>
        </w:rPr>
        <w:t>• осознанно содействовать защите правопорядка в обществе правовыми способами и средствами</w:t>
      </w:r>
    </w:p>
    <w:p w:rsidR="00534A93" w:rsidRPr="00C238E5" w:rsidRDefault="00534A93" w:rsidP="00534A93">
      <w:pPr>
        <w:tabs>
          <w:tab w:val="left" w:pos="1418"/>
        </w:tabs>
        <w:ind w:left="-357"/>
        <w:rPr>
          <w:rFonts w:ascii="Times New Roman" w:hAnsi="Times New Roman" w:cs="Times New Roman"/>
          <w:sz w:val="28"/>
          <w:szCs w:val="28"/>
        </w:rPr>
      </w:pPr>
    </w:p>
    <w:p w:rsidR="00534A93" w:rsidRPr="00C238E5" w:rsidRDefault="00534A93" w:rsidP="00534A93">
      <w:pPr>
        <w:pStyle w:val="a7"/>
        <w:tabs>
          <w:tab w:val="left" w:pos="567"/>
        </w:tabs>
        <w:ind w:left="0" w:hanging="1145"/>
        <w:rPr>
          <w:rFonts w:ascii="Times New Roman" w:hAnsi="Times New Roman"/>
          <w:b/>
          <w:sz w:val="28"/>
          <w:szCs w:val="28"/>
        </w:rPr>
      </w:pPr>
      <w:r w:rsidRPr="00C238E5">
        <w:rPr>
          <w:rFonts w:ascii="Times New Roman" w:hAnsi="Times New Roman"/>
          <w:b/>
          <w:sz w:val="28"/>
          <w:szCs w:val="28"/>
        </w:rPr>
        <w:t>Место предмета в базисном учебном плане</w:t>
      </w:r>
    </w:p>
    <w:p w:rsidR="00534A93" w:rsidRPr="00C238E5" w:rsidRDefault="00534A93" w:rsidP="00534A93">
      <w:pPr>
        <w:rPr>
          <w:rFonts w:ascii="Times New Roman" w:hAnsi="Times New Roman" w:cs="Times New Roman"/>
          <w:sz w:val="28"/>
          <w:szCs w:val="28"/>
        </w:rPr>
      </w:pPr>
      <w:r w:rsidRPr="00C238E5">
        <w:rPr>
          <w:rFonts w:ascii="Times New Roman" w:hAnsi="Times New Roman" w:cs="Times New Roman"/>
          <w:sz w:val="28"/>
          <w:szCs w:val="28"/>
        </w:rPr>
        <w:t>В Федеральном базисном учебном общеобразовательном плане на изучение обществознания в 9 классе отведено 1 ч в неделю (всего 34 ч).</w:t>
      </w:r>
    </w:p>
    <w:p w:rsidR="00534A93" w:rsidRPr="00C238E5" w:rsidRDefault="00534A93" w:rsidP="00534A93">
      <w:pPr>
        <w:ind w:firstLine="567"/>
        <w:rPr>
          <w:rFonts w:ascii="Times New Roman" w:hAnsi="Times New Roman" w:cs="Times New Roman"/>
          <w:b/>
          <w:sz w:val="28"/>
          <w:szCs w:val="28"/>
        </w:rPr>
      </w:pP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lastRenderedPageBreak/>
        <w:t>Содержание курса «Обществознание. 9 класс»</w:t>
      </w: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 xml:space="preserve">Раздел </w:t>
      </w:r>
      <w:r w:rsidRPr="00C238E5">
        <w:rPr>
          <w:rFonts w:ascii="Times New Roman" w:hAnsi="Times New Roman" w:cs="Times New Roman"/>
          <w:b/>
          <w:sz w:val="28"/>
          <w:szCs w:val="28"/>
          <w:lang w:val="en-US"/>
        </w:rPr>
        <w:t>I</w:t>
      </w:r>
      <w:r w:rsidRPr="00C238E5">
        <w:rPr>
          <w:rFonts w:ascii="Times New Roman" w:hAnsi="Times New Roman" w:cs="Times New Roman"/>
          <w:b/>
          <w:sz w:val="28"/>
          <w:szCs w:val="28"/>
        </w:rPr>
        <w:t>. Политика (11 ч)</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выборах. </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 xml:space="preserve">Раздел  </w:t>
      </w:r>
      <w:r w:rsidRPr="00C238E5">
        <w:rPr>
          <w:rFonts w:ascii="Times New Roman" w:hAnsi="Times New Roman" w:cs="Times New Roman"/>
          <w:b/>
          <w:sz w:val="28"/>
          <w:szCs w:val="28"/>
          <w:lang w:val="en-US"/>
        </w:rPr>
        <w:t>II</w:t>
      </w:r>
      <w:r w:rsidRPr="00C238E5">
        <w:rPr>
          <w:rFonts w:ascii="Times New Roman" w:hAnsi="Times New Roman" w:cs="Times New Roman"/>
          <w:b/>
          <w:sz w:val="28"/>
          <w:szCs w:val="28"/>
        </w:rPr>
        <w:t>. Гражданин и государство(8ч)</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 xml:space="preserve">Что такое </w:t>
      </w:r>
      <w:proofErr w:type="gramStart"/>
      <w:r w:rsidRPr="00C238E5">
        <w:rPr>
          <w:rFonts w:ascii="Times New Roman" w:hAnsi="Times New Roman" w:cs="Times New Roman"/>
          <w:sz w:val="28"/>
          <w:szCs w:val="28"/>
        </w:rPr>
        <w:t>конституционные</w:t>
      </w:r>
      <w:proofErr w:type="gramEnd"/>
      <w:r w:rsidRPr="00C238E5">
        <w:rPr>
          <w:rFonts w:ascii="Times New Roman" w:hAnsi="Times New Roman" w:cs="Times New Roman"/>
          <w:sz w:val="28"/>
          <w:szCs w:val="28"/>
        </w:rPr>
        <w:t xml:space="preserve"> строй. Основы государственного устройства. Основы отношений человека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 субъектами федерации. Судебная власть РФ. Суды Российской Федерации. Участие граждан в отправлении правосудия. Судьи. Правоохранительные органы РФ. Адвокатура. Нотариат.</w:t>
      </w: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 xml:space="preserve">Раздел </w:t>
      </w:r>
      <w:r w:rsidRPr="00C238E5">
        <w:rPr>
          <w:rFonts w:ascii="Times New Roman" w:hAnsi="Times New Roman" w:cs="Times New Roman"/>
          <w:b/>
          <w:sz w:val="28"/>
          <w:szCs w:val="28"/>
          <w:lang w:val="en-US"/>
        </w:rPr>
        <w:t>III</w:t>
      </w:r>
      <w:r w:rsidRPr="00C238E5">
        <w:rPr>
          <w:rFonts w:ascii="Times New Roman" w:hAnsi="Times New Roman" w:cs="Times New Roman"/>
          <w:b/>
          <w:sz w:val="28"/>
          <w:szCs w:val="28"/>
        </w:rPr>
        <w:t>. Промежуточный контроль. (1ч)</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Проверка знаний по темам разделов «Политика» и «Гражданин и государство»</w:t>
      </w: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 xml:space="preserve">Раздел </w:t>
      </w:r>
      <w:r w:rsidRPr="00C238E5">
        <w:rPr>
          <w:rFonts w:ascii="Times New Roman" w:hAnsi="Times New Roman" w:cs="Times New Roman"/>
          <w:b/>
          <w:sz w:val="28"/>
          <w:szCs w:val="28"/>
          <w:lang w:val="en-US"/>
        </w:rPr>
        <w:t>IV</w:t>
      </w:r>
      <w:r w:rsidRPr="00C238E5">
        <w:rPr>
          <w:rFonts w:ascii="Times New Roman" w:hAnsi="Times New Roman" w:cs="Times New Roman"/>
          <w:b/>
          <w:sz w:val="28"/>
          <w:szCs w:val="28"/>
        </w:rPr>
        <w:t>. Основы российского законодательства (12 ч)</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lastRenderedPageBreak/>
        <w:t>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Понятие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положений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правоотношениях (</w:t>
      </w:r>
      <w:proofErr w:type="spellStart"/>
      <w:r w:rsidRPr="00C238E5">
        <w:rPr>
          <w:rFonts w:ascii="Times New Roman" w:hAnsi="Times New Roman" w:cs="Times New Roman"/>
          <w:sz w:val="28"/>
          <w:szCs w:val="28"/>
        </w:rPr>
        <w:t>КоАП</w:t>
      </w:r>
      <w:proofErr w:type="spellEnd"/>
      <w:r w:rsidRPr="00C238E5">
        <w:rPr>
          <w:rFonts w:ascii="Times New Roman" w:hAnsi="Times New Roman" w:cs="Times New Roman"/>
          <w:sz w:val="28"/>
          <w:szCs w:val="28"/>
        </w:rPr>
        <w:t xml:space="preserve">).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w:t>
      </w:r>
      <w:proofErr w:type="spellStart"/>
      <w:r w:rsidRPr="00C238E5">
        <w:rPr>
          <w:rFonts w:ascii="Times New Roman" w:hAnsi="Times New Roman" w:cs="Times New Roman"/>
          <w:sz w:val="28"/>
          <w:szCs w:val="28"/>
        </w:rPr>
        <w:t>Межденародно-правовая</w:t>
      </w:r>
      <w:proofErr w:type="spellEnd"/>
      <w:r w:rsidRPr="00C238E5">
        <w:rPr>
          <w:rFonts w:ascii="Times New Roman" w:hAnsi="Times New Roman" w:cs="Times New Roman"/>
          <w:sz w:val="28"/>
          <w:szCs w:val="28"/>
        </w:rPr>
        <w:t xml:space="preserve"> защита жертв вооруженных конфликтов. Право на жизнь в условиях вооруженных конфликтов. Защита гражданского населения в период вооруженных конфликтов. Законодательство в сфере образования. Получение образования – и право, и обязанность. </w:t>
      </w: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 xml:space="preserve">Раздел </w:t>
      </w:r>
      <w:r w:rsidRPr="00C238E5">
        <w:rPr>
          <w:rFonts w:ascii="Times New Roman" w:hAnsi="Times New Roman" w:cs="Times New Roman"/>
          <w:b/>
          <w:sz w:val="28"/>
          <w:szCs w:val="28"/>
          <w:lang w:val="en-US"/>
        </w:rPr>
        <w:t>V</w:t>
      </w:r>
      <w:r w:rsidRPr="00C238E5">
        <w:rPr>
          <w:rFonts w:ascii="Times New Roman" w:hAnsi="Times New Roman" w:cs="Times New Roman"/>
          <w:b/>
          <w:sz w:val="28"/>
          <w:szCs w:val="28"/>
        </w:rPr>
        <w:t>. Промежуточный контроль. (1ч)</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Проверка знаний по темам раздела «Основы российского законодательства»</w:t>
      </w:r>
    </w:p>
    <w:p w:rsidR="00534A93" w:rsidRPr="00C238E5" w:rsidRDefault="00534A93" w:rsidP="00534A93">
      <w:pPr>
        <w:ind w:firstLine="567"/>
        <w:rPr>
          <w:rFonts w:ascii="Times New Roman" w:hAnsi="Times New Roman" w:cs="Times New Roman"/>
          <w:b/>
          <w:sz w:val="28"/>
          <w:szCs w:val="28"/>
        </w:rPr>
      </w:pPr>
      <w:r w:rsidRPr="00C238E5">
        <w:rPr>
          <w:rFonts w:ascii="Times New Roman" w:hAnsi="Times New Roman" w:cs="Times New Roman"/>
          <w:b/>
          <w:sz w:val="28"/>
          <w:szCs w:val="28"/>
        </w:rPr>
        <w:t xml:space="preserve">Раздел </w:t>
      </w:r>
      <w:r w:rsidRPr="00C238E5">
        <w:rPr>
          <w:rFonts w:ascii="Times New Roman" w:hAnsi="Times New Roman" w:cs="Times New Roman"/>
          <w:b/>
          <w:sz w:val="28"/>
          <w:szCs w:val="28"/>
          <w:lang w:val="en-US"/>
        </w:rPr>
        <w:t>VI</w:t>
      </w:r>
      <w:r w:rsidRPr="00C238E5">
        <w:rPr>
          <w:rFonts w:ascii="Times New Roman" w:hAnsi="Times New Roman" w:cs="Times New Roman"/>
          <w:b/>
          <w:sz w:val="28"/>
          <w:szCs w:val="28"/>
        </w:rPr>
        <w:t>. Заключение. . (1ч)</w:t>
      </w:r>
    </w:p>
    <w:p w:rsidR="00534A93" w:rsidRPr="00C238E5" w:rsidRDefault="00534A93" w:rsidP="00534A93">
      <w:pPr>
        <w:ind w:firstLine="567"/>
        <w:rPr>
          <w:rFonts w:ascii="Times New Roman" w:hAnsi="Times New Roman" w:cs="Times New Roman"/>
          <w:sz w:val="28"/>
          <w:szCs w:val="28"/>
        </w:rPr>
      </w:pPr>
      <w:r w:rsidRPr="00C238E5">
        <w:rPr>
          <w:rFonts w:ascii="Times New Roman" w:hAnsi="Times New Roman" w:cs="Times New Roman"/>
          <w:sz w:val="28"/>
          <w:szCs w:val="28"/>
        </w:rPr>
        <w:t>Обобщение и систематизация знаний по курсу «Обществознание. 9 класс». Подведение итогов за год работы. Диагностика результатов обучения</w:t>
      </w:r>
    </w:p>
    <w:p w:rsidR="00534A93" w:rsidRDefault="00534A93" w:rsidP="00534A93">
      <w:pPr>
        <w:ind w:firstLine="567"/>
        <w:jc w:val="both"/>
        <w:rPr>
          <w:rFonts w:ascii="Times New Roman" w:hAnsi="Times New Roman" w:cs="Times New Roman"/>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pPr>
    </w:p>
    <w:p w:rsidR="00534A93" w:rsidRDefault="00534A93" w:rsidP="00534A93">
      <w:pPr>
        <w:ind w:firstLine="567"/>
        <w:rPr>
          <w:rFonts w:ascii="Times New Roman" w:hAnsi="Times New Roman" w:cs="Times New Roman"/>
          <w:b/>
          <w:sz w:val="24"/>
          <w:szCs w:val="24"/>
        </w:rPr>
        <w:sectPr w:rsidR="00534A93" w:rsidSect="00534A93">
          <w:pgSz w:w="11906" w:h="16838"/>
          <w:pgMar w:top="1134" w:right="850" w:bottom="1134" w:left="1701" w:header="708" w:footer="708" w:gutter="0"/>
          <w:cols w:space="708"/>
          <w:docGrid w:linePitch="360"/>
        </w:sectPr>
      </w:pPr>
    </w:p>
    <w:p w:rsidR="00534A93" w:rsidRDefault="00534A93" w:rsidP="00534A93">
      <w:pPr>
        <w:rPr>
          <w:rFonts w:ascii="Times New Roman" w:hAnsi="Times New Roman" w:cs="Times New Roman"/>
          <w:i/>
          <w:sz w:val="40"/>
          <w:szCs w:val="40"/>
        </w:rPr>
      </w:pPr>
      <w:r w:rsidRPr="00404245">
        <w:rPr>
          <w:rFonts w:ascii="Times New Roman" w:hAnsi="Times New Roman" w:cs="Times New Roman"/>
          <w:b/>
          <w:i/>
          <w:sz w:val="40"/>
          <w:szCs w:val="40"/>
        </w:rPr>
        <w:lastRenderedPageBreak/>
        <w:t xml:space="preserve">Календарно-тематическое планирование </w:t>
      </w:r>
      <w:r>
        <w:rPr>
          <w:rFonts w:ascii="Times New Roman" w:hAnsi="Times New Roman" w:cs="Times New Roman"/>
          <w:b/>
          <w:i/>
          <w:sz w:val="40"/>
          <w:szCs w:val="40"/>
        </w:rPr>
        <w:t>по обществознанию               9</w:t>
      </w:r>
      <w:r w:rsidRPr="006A097C">
        <w:rPr>
          <w:rFonts w:ascii="Times New Roman" w:hAnsi="Times New Roman" w:cs="Times New Roman"/>
          <w:i/>
          <w:sz w:val="40"/>
          <w:szCs w:val="40"/>
        </w:rPr>
        <w:t xml:space="preserve"> класс</w:t>
      </w:r>
    </w:p>
    <w:p w:rsidR="00534A93" w:rsidRDefault="00534A93" w:rsidP="00534A93">
      <w:pPr>
        <w:rPr>
          <w:rFonts w:ascii="Times New Roman" w:hAnsi="Times New Roman" w:cs="Times New Roman"/>
          <w:i/>
          <w:sz w:val="26"/>
          <w:szCs w:val="26"/>
        </w:rPr>
      </w:pPr>
    </w:p>
    <w:p w:rsidR="00534A93" w:rsidRPr="006B17BC" w:rsidRDefault="00534A93" w:rsidP="00534A93">
      <w:pPr>
        <w:rPr>
          <w:rFonts w:ascii="Times New Roman" w:hAnsi="Times New Roman" w:cs="Times New Roman"/>
          <w:i/>
          <w:sz w:val="28"/>
          <w:szCs w:val="28"/>
        </w:rPr>
      </w:pPr>
      <w:r>
        <w:rPr>
          <w:rFonts w:ascii="Times New Roman" w:hAnsi="Times New Roman" w:cs="Times New Roman"/>
          <w:i/>
          <w:sz w:val="28"/>
          <w:szCs w:val="28"/>
        </w:rPr>
        <w:t>1</w:t>
      </w:r>
      <w:r w:rsidRPr="006B17BC">
        <w:rPr>
          <w:rFonts w:ascii="Times New Roman" w:hAnsi="Times New Roman" w:cs="Times New Roman"/>
          <w:i/>
          <w:sz w:val="28"/>
          <w:szCs w:val="28"/>
        </w:rPr>
        <w:t xml:space="preserve"> час</w:t>
      </w:r>
      <w:r>
        <w:rPr>
          <w:rFonts w:ascii="Times New Roman" w:hAnsi="Times New Roman" w:cs="Times New Roman"/>
          <w:i/>
          <w:sz w:val="28"/>
          <w:szCs w:val="28"/>
        </w:rPr>
        <w:t xml:space="preserve"> в неделю    всего 34 часа</w:t>
      </w:r>
    </w:p>
    <w:p w:rsidR="00534A93" w:rsidRPr="00BC66A0" w:rsidRDefault="00534A93" w:rsidP="00534A93">
      <w:pPr>
        <w:rPr>
          <w:rFonts w:ascii="Times New Roman" w:hAnsi="Times New Roman" w:cs="Times New Roman"/>
          <w:sz w:val="28"/>
          <w:szCs w:val="28"/>
        </w:rPr>
      </w:pPr>
      <w:r>
        <w:rPr>
          <w:rFonts w:ascii="Times New Roman" w:hAnsi="Times New Roman" w:cs="Times New Roman"/>
          <w:sz w:val="28"/>
          <w:szCs w:val="28"/>
        </w:rPr>
        <w:t>Обществознание.9</w:t>
      </w:r>
      <w:r w:rsidRPr="006B17BC">
        <w:rPr>
          <w:rFonts w:ascii="Times New Roman" w:hAnsi="Times New Roman" w:cs="Times New Roman"/>
          <w:sz w:val="28"/>
          <w:szCs w:val="28"/>
        </w:rPr>
        <w:t xml:space="preserve"> класс: учебник для общеобразовательных организаций/ Л.Н. Боголюбов, </w:t>
      </w:r>
      <w:r>
        <w:rPr>
          <w:rFonts w:ascii="Times New Roman" w:hAnsi="Times New Roman" w:cs="Times New Roman"/>
          <w:sz w:val="28"/>
          <w:szCs w:val="28"/>
        </w:rPr>
        <w:t xml:space="preserve">А.Ю. </w:t>
      </w:r>
      <w:proofErr w:type="spellStart"/>
      <w:r>
        <w:rPr>
          <w:rFonts w:ascii="Times New Roman" w:hAnsi="Times New Roman" w:cs="Times New Roman"/>
          <w:sz w:val="28"/>
          <w:szCs w:val="28"/>
        </w:rPr>
        <w:t>Лазебникова</w:t>
      </w:r>
      <w:proofErr w:type="spellEnd"/>
      <w:r w:rsidRPr="006B17BC">
        <w:rPr>
          <w:rFonts w:ascii="Times New Roman" w:hAnsi="Times New Roman" w:cs="Times New Roman"/>
          <w:sz w:val="28"/>
          <w:szCs w:val="28"/>
        </w:rPr>
        <w:t xml:space="preserve">, </w:t>
      </w:r>
      <w:r>
        <w:rPr>
          <w:rFonts w:ascii="Times New Roman" w:hAnsi="Times New Roman" w:cs="Times New Roman"/>
          <w:sz w:val="28"/>
          <w:szCs w:val="28"/>
        </w:rPr>
        <w:t>А.И. Матвеев и др.</w:t>
      </w:r>
      <w:r w:rsidRPr="006B17BC">
        <w:rPr>
          <w:rFonts w:ascii="Times New Roman" w:hAnsi="Times New Roman" w:cs="Times New Roman"/>
          <w:sz w:val="28"/>
          <w:szCs w:val="28"/>
        </w:rPr>
        <w:t>/ под ред. Л.Н. Бого</w:t>
      </w:r>
      <w:r>
        <w:rPr>
          <w:rFonts w:ascii="Times New Roman" w:hAnsi="Times New Roman" w:cs="Times New Roman"/>
          <w:sz w:val="28"/>
          <w:szCs w:val="28"/>
        </w:rPr>
        <w:t>любова. -  М.: Просвещение, 2019</w:t>
      </w:r>
      <w:r w:rsidRPr="006B17BC">
        <w:rPr>
          <w:rFonts w:ascii="Times New Roman" w:hAnsi="Times New Roman" w:cs="Times New Roman"/>
          <w:sz w:val="28"/>
          <w:szCs w:val="28"/>
        </w:rPr>
        <w:t>.</w:t>
      </w:r>
    </w:p>
    <w:tbl>
      <w:tblPr>
        <w:tblStyle w:val="a6"/>
        <w:tblW w:w="10881" w:type="dxa"/>
        <w:tblLayout w:type="fixed"/>
        <w:tblLook w:val="04A0"/>
      </w:tblPr>
      <w:tblGrid>
        <w:gridCol w:w="1530"/>
        <w:gridCol w:w="1509"/>
        <w:gridCol w:w="755"/>
        <w:gridCol w:w="5386"/>
        <w:gridCol w:w="1701"/>
      </w:tblGrid>
      <w:tr w:rsidR="00534A93" w:rsidTr="00534A93">
        <w:trPr>
          <w:trHeight w:val="360"/>
        </w:trPr>
        <w:tc>
          <w:tcPr>
            <w:tcW w:w="3039" w:type="dxa"/>
            <w:gridSpan w:val="2"/>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 xml:space="preserve">               Дата </w:t>
            </w:r>
          </w:p>
        </w:tc>
        <w:tc>
          <w:tcPr>
            <w:tcW w:w="755" w:type="dxa"/>
            <w:vMerge w:val="restart"/>
          </w:tcPr>
          <w:p w:rsidR="00534A93" w:rsidRPr="001358C5" w:rsidRDefault="00534A93" w:rsidP="00534A93">
            <w:pPr>
              <w:rPr>
                <w:rFonts w:ascii="Times New Roman" w:hAnsi="Times New Roman" w:cs="Times New Roman"/>
              </w:rPr>
            </w:pPr>
            <w:r w:rsidRPr="001358C5">
              <w:rPr>
                <w:rFonts w:ascii="Times New Roman" w:hAnsi="Times New Roman" w:cs="Times New Roman"/>
              </w:rPr>
              <w:t>№ урока</w:t>
            </w:r>
          </w:p>
        </w:tc>
        <w:tc>
          <w:tcPr>
            <w:tcW w:w="5386" w:type="dxa"/>
            <w:vMerge w:val="restart"/>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 xml:space="preserve"> Тема урока</w:t>
            </w:r>
          </w:p>
        </w:tc>
        <w:tc>
          <w:tcPr>
            <w:tcW w:w="1701" w:type="dxa"/>
            <w:vMerge w:val="restart"/>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534A93" w:rsidTr="00534A93">
        <w:trPr>
          <w:trHeight w:val="285"/>
        </w:trPr>
        <w:tc>
          <w:tcPr>
            <w:tcW w:w="1530"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по плану</w:t>
            </w:r>
          </w:p>
        </w:tc>
        <w:tc>
          <w:tcPr>
            <w:tcW w:w="1509"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по факту</w:t>
            </w:r>
          </w:p>
        </w:tc>
        <w:tc>
          <w:tcPr>
            <w:tcW w:w="755" w:type="dxa"/>
            <w:vMerge/>
          </w:tcPr>
          <w:p w:rsidR="00534A93" w:rsidRDefault="00534A93" w:rsidP="00534A93">
            <w:pPr>
              <w:rPr>
                <w:rFonts w:ascii="Times New Roman" w:hAnsi="Times New Roman" w:cs="Times New Roman"/>
                <w:sz w:val="28"/>
                <w:szCs w:val="28"/>
              </w:rPr>
            </w:pPr>
          </w:p>
        </w:tc>
        <w:tc>
          <w:tcPr>
            <w:tcW w:w="5386" w:type="dxa"/>
            <w:vMerge/>
          </w:tcPr>
          <w:p w:rsidR="00534A93" w:rsidRDefault="00534A93" w:rsidP="00534A93">
            <w:pPr>
              <w:rPr>
                <w:rFonts w:ascii="Times New Roman" w:hAnsi="Times New Roman" w:cs="Times New Roman"/>
                <w:sz w:val="28"/>
                <w:szCs w:val="28"/>
              </w:rPr>
            </w:pPr>
          </w:p>
        </w:tc>
        <w:tc>
          <w:tcPr>
            <w:tcW w:w="1701" w:type="dxa"/>
            <w:vMerge/>
          </w:tcPr>
          <w:p w:rsidR="00534A93" w:rsidRDefault="00534A93" w:rsidP="00534A93">
            <w:pPr>
              <w:rPr>
                <w:rFonts w:ascii="Times New Roman" w:hAnsi="Times New Roman" w:cs="Times New Roman"/>
                <w:sz w:val="28"/>
                <w:szCs w:val="28"/>
              </w:rPr>
            </w:pP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0667EA">
              <w:rPr>
                <w:rFonts w:ascii="Times New Roman" w:hAnsi="Times New Roman" w:cs="Times New Roman"/>
                <w:sz w:val="28"/>
                <w:szCs w:val="28"/>
              </w:rPr>
              <w:t>Вводный урок.</w:t>
            </w:r>
          </w:p>
        </w:tc>
        <w:tc>
          <w:tcPr>
            <w:tcW w:w="1701" w:type="dxa"/>
          </w:tcPr>
          <w:p w:rsidR="00534A93" w:rsidRDefault="00534A93" w:rsidP="00534A93"/>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0667EA">
              <w:rPr>
                <w:rFonts w:ascii="Times New Roman" w:hAnsi="Times New Roman" w:cs="Times New Roman"/>
                <w:sz w:val="28"/>
                <w:szCs w:val="28"/>
              </w:rPr>
              <w:t>Политика и власть.</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xml:space="preserve">§ 1,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0667EA">
              <w:rPr>
                <w:rFonts w:ascii="Times New Roman" w:hAnsi="Times New Roman" w:cs="Times New Roman"/>
                <w:sz w:val="28"/>
                <w:szCs w:val="28"/>
              </w:rPr>
              <w:t>Государство. Происхождение и основные признаки государства.</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0667EA">
              <w:rPr>
                <w:rFonts w:ascii="Times New Roman" w:hAnsi="Times New Roman" w:cs="Times New Roman"/>
                <w:sz w:val="28"/>
                <w:szCs w:val="28"/>
              </w:rPr>
              <w:t>Формы государства.</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 xml:space="preserve">Политические режимы. </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3</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Правовое государство.</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4</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Гражданское общество и государство.</w:t>
            </w:r>
          </w:p>
        </w:tc>
        <w:tc>
          <w:tcPr>
            <w:tcW w:w="1701" w:type="dxa"/>
          </w:tcPr>
          <w:p w:rsidR="00534A93" w:rsidRDefault="00534A93" w:rsidP="00534A93">
            <w:r w:rsidRPr="00EF679B">
              <w:rPr>
                <w:rFonts w:ascii="Times New Roman" w:hAnsi="Times New Roman" w:cs="Times New Roman"/>
                <w:sz w:val="27"/>
                <w:szCs w:val="27"/>
              </w:rPr>
              <w:t xml:space="preserve">§ </w:t>
            </w:r>
            <w:r>
              <w:rPr>
                <w:rFonts w:ascii="Times New Roman" w:hAnsi="Times New Roman" w:cs="Times New Roman"/>
                <w:sz w:val="27"/>
                <w:szCs w:val="27"/>
              </w:rPr>
              <w:t>5 стр.33-38</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Участие граждан в политической жизни.</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6</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Политические партии и движения.</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7</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Межгосударственные отношения.</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8</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Готовимся к экзамену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овторение темы «Политика»)</w:t>
            </w:r>
          </w:p>
        </w:tc>
        <w:tc>
          <w:tcPr>
            <w:tcW w:w="1701" w:type="dxa"/>
          </w:tcPr>
          <w:p w:rsidR="00534A93" w:rsidRDefault="00534A93" w:rsidP="00534A93">
            <w:r>
              <w:rPr>
                <w:rFonts w:ascii="Times New Roman" w:hAnsi="Times New Roman" w:cs="Times New Roman"/>
                <w:sz w:val="27"/>
                <w:szCs w:val="27"/>
              </w:rPr>
              <w:t>Стр.67-71</w:t>
            </w:r>
            <w:r w:rsidRPr="00EF679B">
              <w:rPr>
                <w:rFonts w:ascii="Times New Roman" w:hAnsi="Times New Roman" w:cs="Times New Roman"/>
                <w:sz w:val="27"/>
                <w:szCs w:val="27"/>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00425E"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Готовимся к экзамену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нализ работ)</w:t>
            </w:r>
          </w:p>
        </w:tc>
        <w:tc>
          <w:tcPr>
            <w:tcW w:w="1701" w:type="dxa"/>
          </w:tcPr>
          <w:p w:rsidR="00534A93" w:rsidRDefault="00534A93" w:rsidP="00534A93"/>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Основы конституционного строя РФ.</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9</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Права и свободы человека и гражданина.</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0</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Права и свободы человека и гражданина.</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1</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Высшие органы государственной власти в РФ.</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2</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Россия – федеративное государство.</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3</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Судебная система РФ.</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4</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68372E">
              <w:rPr>
                <w:rFonts w:ascii="Times New Roman" w:hAnsi="Times New Roman" w:cs="Times New Roman"/>
                <w:sz w:val="28"/>
                <w:szCs w:val="28"/>
              </w:rPr>
              <w:t>Правоохранительные органы РФ.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5</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68372E">
              <w:rPr>
                <w:rFonts w:ascii="Times New Roman" w:hAnsi="Times New Roman" w:cs="Times New Roman"/>
                <w:sz w:val="28"/>
                <w:szCs w:val="28"/>
              </w:rPr>
              <w:t>Готовимся к экзамену</w:t>
            </w:r>
            <w:proofErr w:type="gramStart"/>
            <w:r w:rsidRPr="0068372E">
              <w:rPr>
                <w:rFonts w:ascii="Times New Roman" w:hAnsi="Times New Roman" w:cs="Times New Roman"/>
                <w:sz w:val="28"/>
                <w:szCs w:val="28"/>
              </w:rPr>
              <w:t>.</w:t>
            </w:r>
            <w:proofErr w:type="gramEnd"/>
            <w:r w:rsidRPr="0068372E">
              <w:rPr>
                <w:rFonts w:ascii="Times New Roman" w:hAnsi="Times New Roman" w:cs="Times New Roman"/>
                <w:sz w:val="28"/>
                <w:szCs w:val="28"/>
              </w:rPr>
              <w:t xml:space="preserve"> ( </w:t>
            </w:r>
            <w:proofErr w:type="gramStart"/>
            <w:r w:rsidRPr="0068372E">
              <w:rPr>
                <w:rFonts w:ascii="Times New Roman" w:hAnsi="Times New Roman" w:cs="Times New Roman"/>
                <w:sz w:val="28"/>
                <w:szCs w:val="28"/>
              </w:rPr>
              <w:t>п</w:t>
            </w:r>
            <w:proofErr w:type="gramEnd"/>
            <w:r w:rsidRPr="0068372E">
              <w:rPr>
                <w:rFonts w:ascii="Times New Roman" w:hAnsi="Times New Roman" w:cs="Times New Roman"/>
                <w:sz w:val="28"/>
                <w:szCs w:val="28"/>
              </w:rPr>
              <w:t xml:space="preserve">овторение темы </w:t>
            </w:r>
            <w:r w:rsidRPr="0068372E">
              <w:rPr>
                <w:rFonts w:ascii="Times New Roman" w:hAnsi="Times New Roman" w:cs="Times New Roman"/>
                <w:sz w:val="28"/>
                <w:szCs w:val="28"/>
              </w:rPr>
              <w:lastRenderedPageBreak/>
              <w:t>«Гражданин и государство»)</w:t>
            </w:r>
            <w:r>
              <w:rPr>
                <w:rFonts w:ascii="Times New Roman" w:hAnsi="Times New Roman" w:cs="Times New Roman"/>
                <w:sz w:val="28"/>
                <w:szCs w:val="28"/>
              </w:rPr>
              <w:t>. Решение тестов в формате ОГЭ.</w:t>
            </w:r>
          </w:p>
        </w:tc>
        <w:tc>
          <w:tcPr>
            <w:tcW w:w="1701" w:type="dxa"/>
          </w:tcPr>
          <w:p w:rsidR="00534A93" w:rsidRDefault="00534A93" w:rsidP="00534A93"/>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68372E">
              <w:rPr>
                <w:rFonts w:ascii="Times New Roman" w:hAnsi="Times New Roman" w:cs="Times New Roman"/>
                <w:sz w:val="28"/>
                <w:szCs w:val="28"/>
              </w:rPr>
              <w:t>Готовимся к экзамену</w:t>
            </w:r>
            <w:proofErr w:type="gramStart"/>
            <w:r w:rsidRPr="0068372E">
              <w:rPr>
                <w:rFonts w:ascii="Times New Roman" w:hAnsi="Times New Roman" w:cs="Times New Roman"/>
                <w:sz w:val="28"/>
                <w:szCs w:val="28"/>
              </w:rPr>
              <w:t>.</w:t>
            </w:r>
            <w:proofErr w:type="gramEnd"/>
            <w:r w:rsidRPr="0068372E">
              <w:rPr>
                <w:rFonts w:ascii="Times New Roman" w:hAnsi="Times New Roman" w:cs="Times New Roman"/>
                <w:sz w:val="28"/>
                <w:szCs w:val="28"/>
              </w:rPr>
              <w:t xml:space="preserve"> ( </w:t>
            </w:r>
            <w:proofErr w:type="gramStart"/>
            <w:r w:rsidRPr="0068372E">
              <w:rPr>
                <w:rFonts w:ascii="Times New Roman" w:hAnsi="Times New Roman" w:cs="Times New Roman"/>
                <w:sz w:val="28"/>
                <w:szCs w:val="28"/>
              </w:rPr>
              <w:t>п</w:t>
            </w:r>
            <w:proofErr w:type="gramEnd"/>
            <w:r w:rsidRPr="0068372E">
              <w:rPr>
                <w:rFonts w:ascii="Times New Roman" w:hAnsi="Times New Roman" w:cs="Times New Roman"/>
                <w:sz w:val="28"/>
                <w:szCs w:val="28"/>
              </w:rPr>
              <w:t>овторение темы «Гражданин и государство»)</w:t>
            </w:r>
            <w:r>
              <w:rPr>
                <w:rFonts w:ascii="Times New Roman" w:hAnsi="Times New Roman" w:cs="Times New Roman"/>
                <w:sz w:val="28"/>
                <w:szCs w:val="28"/>
              </w:rPr>
              <w:t>. Анализ работ.</w:t>
            </w:r>
          </w:p>
        </w:tc>
        <w:tc>
          <w:tcPr>
            <w:tcW w:w="1701" w:type="dxa"/>
          </w:tcPr>
          <w:p w:rsidR="00534A93" w:rsidRDefault="00534A93" w:rsidP="00534A93"/>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rFonts w:ascii="Times New Roman" w:hAnsi="Times New Roman" w:cs="Times New Roman"/>
                <w:sz w:val="28"/>
                <w:szCs w:val="28"/>
              </w:rPr>
            </w:pPr>
            <w:r w:rsidRPr="000F483C">
              <w:rPr>
                <w:rFonts w:ascii="Times New Roman" w:hAnsi="Times New Roman" w:cs="Times New Roman"/>
                <w:sz w:val="28"/>
                <w:szCs w:val="28"/>
              </w:rPr>
              <w:t>Роль права в жизни человека, общества и государства.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6</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sz w:val="28"/>
                <w:szCs w:val="28"/>
              </w:rPr>
            </w:pPr>
            <w:r w:rsidRPr="000F483C">
              <w:rPr>
                <w:rFonts w:ascii="Times New Roman" w:hAnsi="Times New Roman" w:cs="Times New Roman"/>
                <w:sz w:val="28"/>
                <w:szCs w:val="28"/>
              </w:rPr>
              <w:t>Правоотношения и субъекты права.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7</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sz w:val="28"/>
                <w:szCs w:val="28"/>
              </w:rPr>
            </w:pPr>
            <w:r w:rsidRPr="000F483C">
              <w:rPr>
                <w:rFonts w:ascii="Times New Roman" w:hAnsi="Times New Roman" w:cs="Times New Roman"/>
                <w:sz w:val="28"/>
                <w:szCs w:val="28"/>
              </w:rPr>
              <w:t>Правонарушения и юридическая ответственность.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8</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sz w:val="28"/>
                <w:szCs w:val="28"/>
              </w:rPr>
            </w:pPr>
            <w:r w:rsidRPr="000F483C">
              <w:rPr>
                <w:rFonts w:ascii="Times New Roman" w:hAnsi="Times New Roman" w:cs="Times New Roman"/>
                <w:sz w:val="28"/>
                <w:szCs w:val="28"/>
              </w:rPr>
              <w:t>Гражданские правоотношения.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1</w:t>
            </w:r>
            <w:r>
              <w:rPr>
                <w:rFonts w:ascii="Times New Roman" w:hAnsi="Times New Roman" w:cs="Times New Roman"/>
                <w:sz w:val="24"/>
                <w:szCs w:val="24"/>
              </w:rPr>
              <w:t>9</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sz w:val="28"/>
                <w:szCs w:val="28"/>
              </w:rPr>
            </w:pPr>
            <w:r w:rsidRPr="000F483C">
              <w:rPr>
                <w:rFonts w:ascii="Times New Roman" w:hAnsi="Times New Roman" w:cs="Times New Roman"/>
                <w:sz w:val="28"/>
                <w:szCs w:val="28"/>
              </w:rPr>
              <w:t>Право на труд. Трудовые правоотношения.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20</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rFonts w:ascii="Times New Roman" w:hAnsi="Times New Roman" w:cs="Times New Roman"/>
                <w:sz w:val="28"/>
                <w:szCs w:val="28"/>
              </w:rPr>
            </w:pPr>
            <w:r w:rsidRPr="000F483C">
              <w:rPr>
                <w:rFonts w:ascii="Times New Roman" w:hAnsi="Times New Roman" w:cs="Times New Roman"/>
                <w:sz w:val="28"/>
                <w:szCs w:val="28"/>
              </w:rPr>
              <w:t>Учимся устраиваться на работу. (Практическое занятие).</w:t>
            </w:r>
          </w:p>
        </w:tc>
        <w:tc>
          <w:tcPr>
            <w:tcW w:w="1701" w:type="dxa"/>
          </w:tcPr>
          <w:p w:rsidR="00534A93" w:rsidRDefault="00534A93" w:rsidP="00534A93"/>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rFonts w:ascii="Times New Roman" w:hAnsi="Times New Roman" w:cs="Times New Roman"/>
                <w:sz w:val="28"/>
                <w:szCs w:val="28"/>
              </w:rPr>
            </w:pPr>
            <w:r w:rsidRPr="000F483C">
              <w:rPr>
                <w:rFonts w:ascii="Times New Roman" w:hAnsi="Times New Roman" w:cs="Times New Roman"/>
                <w:sz w:val="28"/>
                <w:szCs w:val="28"/>
              </w:rPr>
              <w:t>Семья под защитой закона.</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 xml:space="preserve">§ </w:t>
            </w:r>
            <w:r>
              <w:rPr>
                <w:rFonts w:ascii="Times New Roman" w:hAnsi="Times New Roman" w:cs="Times New Roman"/>
                <w:sz w:val="24"/>
                <w:szCs w:val="24"/>
              </w:rPr>
              <w:t>2</w:t>
            </w:r>
            <w:r w:rsidRPr="001358C5">
              <w:rPr>
                <w:rFonts w:ascii="Times New Roman" w:hAnsi="Times New Roman" w:cs="Times New Roman"/>
                <w:sz w:val="24"/>
                <w:szCs w:val="24"/>
              </w:rPr>
              <w:t xml:space="preserve">1,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rFonts w:ascii="Times New Roman" w:hAnsi="Times New Roman" w:cs="Times New Roman"/>
                <w:sz w:val="28"/>
                <w:szCs w:val="28"/>
              </w:rPr>
            </w:pPr>
            <w:r w:rsidRPr="000F483C">
              <w:rPr>
                <w:rFonts w:ascii="Times New Roman" w:hAnsi="Times New Roman" w:cs="Times New Roman"/>
                <w:sz w:val="28"/>
                <w:szCs w:val="28"/>
              </w:rPr>
              <w:t>Административные правоотношения.</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22</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rFonts w:ascii="Times New Roman" w:hAnsi="Times New Roman" w:cs="Times New Roman"/>
                <w:sz w:val="28"/>
                <w:szCs w:val="28"/>
              </w:rPr>
            </w:pPr>
            <w:r w:rsidRPr="000F483C">
              <w:rPr>
                <w:rFonts w:ascii="Times New Roman" w:hAnsi="Times New Roman" w:cs="Times New Roman"/>
                <w:sz w:val="28"/>
                <w:szCs w:val="28"/>
              </w:rPr>
              <w:t>Уголовн</w:t>
            </w:r>
            <w:proofErr w:type="gramStart"/>
            <w:r w:rsidRPr="000F483C">
              <w:rPr>
                <w:rFonts w:ascii="Times New Roman" w:hAnsi="Times New Roman" w:cs="Times New Roman"/>
                <w:sz w:val="28"/>
                <w:szCs w:val="28"/>
              </w:rPr>
              <w:t>о-</w:t>
            </w:r>
            <w:proofErr w:type="gramEnd"/>
            <w:r w:rsidRPr="000F483C">
              <w:rPr>
                <w:rFonts w:ascii="Times New Roman" w:hAnsi="Times New Roman" w:cs="Times New Roman"/>
                <w:sz w:val="28"/>
                <w:szCs w:val="28"/>
              </w:rPr>
              <w:t xml:space="preserve"> правовые отношения. </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23</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sz w:val="28"/>
                <w:szCs w:val="28"/>
              </w:rPr>
            </w:pPr>
            <w:r w:rsidRPr="000F483C">
              <w:rPr>
                <w:rFonts w:ascii="Times New Roman" w:hAnsi="Times New Roman" w:cs="Times New Roman"/>
                <w:sz w:val="28"/>
                <w:szCs w:val="28"/>
              </w:rPr>
              <w:t>Правовое регулирование отношений в сфере образования. Подготовка к ОГЭ.</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24</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Pr="000F483C" w:rsidRDefault="00534A93" w:rsidP="00534A93">
            <w:pPr>
              <w:rPr>
                <w:rFonts w:ascii="Times New Roman" w:hAnsi="Times New Roman" w:cs="Times New Roman"/>
                <w:sz w:val="28"/>
                <w:szCs w:val="28"/>
              </w:rPr>
            </w:pPr>
            <w:proofErr w:type="spellStart"/>
            <w:r w:rsidRPr="000F483C">
              <w:rPr>
                <w:rFonts w:ascii="Times New Roman" w:hAnsi="Times New Roman" w:cs="Times New Roman"/>
                <w:sz w:val="28"/>
                <w:szCs w:val="28"/>
              </w:rPr>
              <w:t>Международно</w:t>
            </w:r>
            <w:proofErr w:type="spellEnd"/>
            <w:r w:rsidRPr="000F483C">
              <w:rPr>
                <w:rFonts w:ascii="Times New Roman" w:hAnsi="Times New Roman" w:cs="Times New Roman"/>
                <w:sz w:val="28"/>
                <w:szCs w:val="28"/>
              </w:rPr>
              <w:t xml:space="preserve"> - правовая защита жертв вооруженных конфликтов.</w:t>
            </w:r>
          </w:p>
        </w:tc>
        <w:tc>
          <w:tcPr>
            <w:tcW w:w="1701" w:type="dxa"/>
          </w:tcPr>
          <w:p w:rsidR="00534A93" w:rsidRPr="001358C5" w:rsidRDefault="00534A93" w:rsidP="00534A93">
            <w:pPr>
              <w:rPr>
                <w:sz w:val="24"/>
                <w:szCs w:val="24"/>
              </w:rPr>
            </w:pPr>
            <w:r w:rsidRPr="001358C5">
              <w:rPr>
                <w:rFonts w:ascii="Times New Roman" w:hAnsi="Times New Roman" w:cs="Times New Roman"/>
                <w:sz w:val="24"/>
                <w:szCs w:val="24"/>
              </w:rPr>
              <w:t>§</w:t>
            </w:r>
            <w:r>
              <w:rPr>
                <w:rFonts w:ascii="Times New Roman" w:hAnsi="Times New Roman" w:cs="Times New Roman"/>
                <w:sz w:val="24"/>
                <w:szCs w:val="24"/>
              </w:rPr>
              <w:t xml:space="preserve"> 25</w:t>
            </w:r>
            <w:r w:rsidRPr="001358C5">
              <w:rPr>
                <w:rFonts w:ascii="Times New Roman" w:hAnsi="Times New Roman" w:cs="Times New Roman"/>
                <w:sz w:val="24"/>
                <w:szCs w:val="24"/>
              </w:rPr>
              <w:t xml:space="preserve">, вопросы и задания </w:t>
            </w:r>
            <w:proofErr w:type="gramStart"/>
            <w:r w:rsidRPr="001358C5">
              <w:rPr>
                <w:rFonts w:ascii="Times New Roman" w:hAnsi="Times New Roman" w:cs="Times New Roman"/>
                <w:sz w:val="24"/>
                <w:szCs w:val="24"/>
              </w:rPr>
              <w:t>к</w:t>
            </w:r>
            <w:proofErr w:type="gramEnd"/>
            <w:r w:rsidRPr="001358C5">
              <w:rPr>
                <w:rFonts w:ascii="Times New Roman" w:hAnsi="Times New Roman" w:cs="Times New Roman"/>
                <w:sz w:val="24"/>
                <w:szCs w:val="24"/>
              </w:rPr>
              <w:t xml:space="preserve"> §</w:t>
            </w:r>
          </w:p>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sidRPr="0068372E">
              <w:rPr>
                <w:rFonts w:ascii="Times New Roman" w:hAnsi="Times New Roman" w:cs="Times New Roman"/>
                <w:sz w:val="28"/>
                <w:szCs w:val="28"/>
              </w:rPr>
              <w:t>Готовимся к экзамену</w:t>
            </w:r>
            <w:proofErr w:type="gramStart"/>
            <w:r w:rsidRPr="0068372E">
              <w:rPr>
                <w:rFonts w:ascii="Times New Roman" w:hAnsi="Times New Roman" w:cs="Times New Roman"/>
                <w:sz w:val="28"/>
                <w:szCs w:val="28"/>
              </w:rPr>
              <w:t>.</w:t>
            </w:r>
            <w:proofErr w:type="gramEnd"/>
            <w:r w:rsidRPr="0068372E">
              <w:rPr>
                <w:rFonts w:ascii="Times New Roman" w:hAnsi="Times New Roman" w:cs="Times New Roman"/>
                <w:sz w:val="28"/>
                <w:szCs w:val="28"/>
              </w:rPr>
              <w:t xml:space="preserve"> ( </w:t>
            </w:r>
            <w:proofErr w:type="gramStart"/>
            <w:r w:rsidRPr="0068372E">
              <w:rPr>
                <w:rFonts w:ascii="Times New Roman" w:hAnsi="Times New Roman" w:cs="Times New Roman"/>
                <w:sz w:val="28"/>
                <w:szCs w:val="28"/>
              </w:rPr>
              <w:t>п</w:t>
            </w:r>
            <w:proofErr w:type="gramEnd"/>
            <w:r w:rsidRPr="0068372E">
              <w:rPr>
                <w:rFonts w:ascii="Times New Roman" w:hAnsi="Times New Roman" w:cs="Times New Roman"/>
                <w:sz w:val="28"/>
                <w:szCs w:val="28"/>
              </w:rPr>
              <w:t>овторение темы «</w:t>
            </w:r>
            <w:r>
              <w:rPr>
                <w:rFonts w:ascii="Times New Roman" w:hAnsi="Times New Roman" w:cs="Times New Roman"/>
                <w:sz w:val="28"/>
                <w:szCs w:val="28"/>
              </w:rPr>
              <w:t>Основы российского законодательства</w:t>
            </w:r>
            <w:r w:rsidRPr="0068372E">
              <w:rPr>
                <w:rFonts w:ascii="Times New Roman" w:hAnsi="Times New Roman" w:cs="Times New Roman"/>
                <w:sz w:val="28"/>
                <w:szCs w:val="28"/>
              </w:rPr>
              <w:t>»)</w:t>
            </w:r>
            <w:r>
              <w:rPr>
                <w:rFonts w:ascii="Times New Roman" w:hAnsi="Times New Roman" w:cs="Times New Roman"/>
                <w:sz w:val="28"/>
                <w:szCs w:val="28"/>
              </w:rPr>
              <w:t>. Решение тестов в формате ОГЭ.</w:t>
            </w:r>
          </w:p>
        </w:tc>
        <w:tc>
          <w:tcPr>
            <w:tcW w:w="1701" w:type="dxa"/>
          </w:tcPr>
          <w:p w:rsidR="00534A93" w:rsidRDefault="00534A93" w:rsidP="00534A93"/>
        </w:tc>
      </w:tr>
      <w:tr w:rsidR="00534A93" w:rsidTr="00534A93">
        <w:tc>
          <w:tcPr>
            <w:tcW w:w="1530" w:type="dxa"/>
          </w:tcPr>
          <w:p w:rsidR="00534A93" w:rsidRDefault="00534A93" w:rsidP="00534A93">
            <w:pPr>
              <w:rPr>
                <w:rFonts w:ascii="Times New Roman" w:hAnsi="Times New Roman" w:cs="Times New Roman"/>
                <w:sz w:val="28"/>
                <w:szCs w:val="28"/>
              </w:rPr>
            </w:pPr>
          </w:p>
        </w:tc>
        <w:tc>
          <w:tcPr>
            <w:tcW w:w="1509" w:type="dxa"/>
          </w:tcPr>
          <w:p w:rsidR="00534A93" w:rsidRDefault="00534A93" w:rsidP="00534A93">
            <w:pPr>
              <w:rPr>
                <w:rFonts w:ascii="Times New Roman" w:hAnsi="Times New Roman" w:cs="Times New Roman"/>
                <w:sz w:val="28"/>
                <w:szCs w:val="28"/>
              </w:rPr>
            </w:pPr>
          </w:p>
        </w:tc>
        <w:tc>
          <w:tcPr>
            <w:tcW w:w="755" w:type="dxa"/>
          </w:tcPr>
          <w:p w:rsidR="00534A93" w:rsidRPr="00B31E7C" w:rsidRDefault="00534A93" w:rsidP="00534A93">
            <w:pPr>
              <w:pStyle w:val="a7"/>
              <w:numPr>
                <w:ilvl w:val="0"/>
                <w:numId w:val="11"/>
              </w:numPr>
              <w:jc w:val="center"/>
              <w:rPr>
                <w:rFonts w:ascii="Times New Roman" w:hAnsi="Times New Roman"/>
                <w:sz w:val="28"/>
                <w:szCs w:val="28"/>
              </w:rPr>
            </w:pPr>
          </w:p>
        </w:tc>
        <w:tc>
          <w:tcPr>
            <w:tcW w:w="5386" w:type="dxa"/>
          </w:tcPr>
          <w:p w:rsidR="00534A93" w:rsidRDefault="00534A93" w:rsidP="00534A93">
            <w:pPr>
              <w:rPr>
                <w:rFonts w:ascii="Times New Roman" w:hAnsi="Times New Roman" w:cs="Times New Roman"/>
                <w:sz w:val="28"/>
                <w:szCs w:val="28"/>
              </w:rPr>
            </w:pPr>
            <w:r>
              <w:rPr>
                <w:rFonts w:ascii="Times New Roman" w:hAnsi="Times New Roman" w:cs="Times New Roman"/>
                <w:sz w:val="28"/>
                <w:szCs w:val="28"/>
              </w:rPr>
              <w:t>Итоговый урок.</w:t>
            </w:r>
          </w:p>
        </w:tc>
        <w:tc>
          <w:tcPr>
            <w:tcW w:w="1701" w:type="dxa"/>
          </w:tcPr>
          <w:p w:rsidR="00534A93" w:rsidRDefault="00534A93" w:rsidP="00534A93"/>
        </w:tc>
      </w:tr>
    </w:tbl>
    <w:p w:rsidR="00534A93" w:rsidRDefault="00534A93" w:rsidP="00534A93"/>
    <w:p w:rsidR="00534A93" w:rsidRDefault="00534A93" w:rsidP="00534A93"/>
    <w:p w:rsidR="00534A93" w:rsidRPr="00601C14" w:rsidRDefault="00534A93" w:rsidP="00534A93">
      <w:pPr>
        <w:rPr>
          <w:rFonts w:ascii="Times New Roman" w:hAnsi="Times New Roman" w:cs="Times New Roman"/>
          <w:sz w:val="24"/>
          <w:szCs w:val="24"/>
        </w:rPr>
      </w:pPr>
    </w:p>
    <w:p w:rsidR="00534A93" w:rsidRDefault="00534A93" w:rsidP="00534A93">
      <w:pPr>
        <w:spacing w:after="0" w:line="240" w:lineRule="auto"/>
        <w:jc w:val="center"/>
        <w:rPr>
          <w:rFonts w:ascii="Times New Roman" w:eastAsia="Times New Roman" w:hAnsi="Times New Roman" w:cs="Times New Roman"/>
          <w:b/>
          <w:sz w:val="26"/>
          <w:szCs w:val="26"/>
        </w:rPr>
      </w:pPr>
    </w:p>
    <w:p w:rsidR="00534A93" w:rsidRDefault="00534A93" w:rsidP="00534A93">
      <w:pPr>
        <w:jc w:val="center"/>
      </w:pPr>
    </w:p>
    <w:sectPr w:rsidR="00534A93" w:rsidSect="00534A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6EE"/>
    <w:multiLevelType w:val="multilevel"/>
    <w:tmpl w:val="71C6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E82A89"/>
    <w:multiLevelType w:val="hybridMultilevel"/>
    <w:tmpl w:val="F266EB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A50E3"/>
    <w:multiLevelType w:val="hybridMultilevel"/>
    <w:tmpl w:val="C09A7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8F3C91"/>
    <w:multiLevelType w:val="multilevel"/>
    <w:tmpl w:val="70364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3949E1"/>
    <w:multiLevelType w:val="hybridMultilevel"/>
    <w:tmpl w:val="27BE22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76E43A9"/>
    <w:multiLevelType w:val="hybridMultilevel"/>
    <w:tmpl w:val="E5465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F1E6F84"/>
    <w:multiLevelType w:val="hybridMultilevel"/>
    <w:tmpl w:val="BFE09FD0"/>
    <w:lvl w:ilvl="0" w:tplc="735067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55061"/>
    <w:multiLevelType w:val="hybridMultilevel"/>
    <w:tmpl w:val="5CACCB28"/>
    <w:lvl w:ilvl="0" w:tplc="57466A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7521212"/>
    <w:multiLevelType w:val="hybridMultilevel"/>
    <w:tmpl w:val="FE2477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5A50759"/>
    <w:multiLevelType w:val="hybridMultilevel"/>
    <w:tmpl w:val="0FF20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873EBF"/>
    <w:multiLevelType w:val="hybridMultilevel"/>
    <w:tmpl w:val="1F30D67A"/>
    <w:lvl w:ilvl="0" w:tplc="0CAC5DC0">
      <w:start w:val="1"/>
      <w:numFmt w:val="decimal"/>
      <w:lvlText w:val="%1."/>
      <w:lvlJc w:val="left"/>
      <w:pPr>
        <w:ind w:left="480" w:hanging="360"/>
      </w:pPr>
      <w:rPr>
        <w:color w:val="auto"/>
        <w:sz w:val="24"/>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1"/>
  </w:num>
  <w:num w:numId="6">
    <w:abstractNumId w:val="8"/>
  </w:num>
  <w:num w:numId="7">
    <w:abstractNumId w:val="5"/>
  </w:num>
  <w:num w:numId="8">
    <w:abstractNumId w:val="4"/>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4A93"/>
    <w:rsid w:val="0003779E"/>
    <w:rsid w:val="00117AE2"/>
    <w:rsid w:val="00416FD5"/>
    <w:rsid w:val="00530AE6"/>
    <w:rsid w:val="00534A93"/>
    <w:rsid w:val="005E76A4"/>
    <w:rsid w:val="00911998"/>
    <w:rsid w:val="00DA523B"/>
    <w:rsid w:val="00DF553E"/>
    <w:rsid w:val="00F1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A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A93"/>
    <w:rPr>
      <w:rFonts w:ascii="Tahoma" w:hAnsi="Tahoma" w:cs="Tahoma"/>
      <w:sz w:val="16"/>
      <w:szCs w:val="16"/>
    </w:rPr>
  </w:style>
  <w:style w:type="paragraph" w:styleId="a5">
    <w:name w:val="No Spacing"/>
    <w:qFormat/>
    <w:rsid w:val="00534A93"/>
    <w:pPr>
      <w:suppressAutoHyphens/>
      <w:spacing w:after="0" w:line="240" w:lineRule="auto"/>
    </w:pPr>
    <w:rPr>
      <w:rFonts w:ascii="Calibri" w:eastAsia="Calibri" w:hAnsi="Calibri" w:cs="Times New Roman"/>
      <w:lang w:eastAsia="ar-SA"/>
    </w:rPr>
  </w:style>
  <w:style w:type="table" w:styleId="a6">
    <w:name w:val="Table Grid"/>
    <w:basedOn w:val="a1"/>
    <w:uiPriority w:val="59"/>
    <w:rsid w:val="0053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4A93"/>
    <w:pPr>
      <w:ind w:left="720"/>
      <w:contextualSpacing/>
    </w:pPr>
    <w:rPr>
      <w:rFonts w:ascii="Calibri" w:eastAsia="Calibri" w:hAnsi="Calibri" w:cs="Times New Roman"/>
    </w:rPr>
  </w:style>
  <w:style w:type="character" w:styleId="a8">
    <w:name w:val="Hyperlink"/>
    <w:uiPriority w:val="99"/>
    <w:unhideWhenUsed/>
    <w:rsid w:val="00534A93"/>
    <w:rPr>
      <w:color w:val="0000FF"/>
      <w:u w:val="single"/>
    </w:rPr>
  </w:style>
  <w:style w:type="character" w:styleId="a9">
    <w:name w:val="Strong"/>
    <w:basedOn w:val="a0"/>
    <w:uiPriority w:val="22"/>
    <w:qFormat/>
    <w:rsid w:val="00534A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ирина</cp:lastModifiedBy>
  <cp:revision>2</cp:revision>
  <dcterms:created xsi:type="dcterms:W3CDTF">2021-03-01T13:07:00Z</dcterms:created>
  <dcterms:modified xsi:type="dcterms:W3CDTF">2021-03-01T13:07:00Z</dcterms:modified>
</cp:coreProperties>
</file>