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290F" w14:textId="12677F96" w:rsidR="001E6FCF" w:rsidRDefault="001E6FCF" w:rsidP="001E6FCF">
      <w:pPr>
        <w:spacing w:before="67"/>
        <w:ind w:left="5760" w:hanging="2234"/>
        <w:rPr>
          <w:b/>
          <w:iCs/>
          <w:spacing w:val="-1"/>
          <w:sz w:val="23"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4BA18D5" wp14:editId="6A7511CB">
            <wp:simplePos x="0" y="0"/>
            <wp:positionH relativeFrom="column">
              <wp:posOffset>273050</wp:posOffset>
            </wp:positionH>
            <wp:positionV relativeFrom="paragraph">
              <wp:posOffset>-311150</wp:posOffset>
            </wp:positionV>
            <wp:extent cx="2889250" cy="1119505"/>
            <wp:effectExtent l="0" t="0" r="0" b="0"/>
            <wp:wrapTight wrapText="bothSides">
              <wp:wrapPolygon edited="0">
                <wp:start x="12818" y="1470"/>
                <wp:lineTo x="9684" y="8086"/>
                <wp:lineTo x="1567" y="9189"/>
                <wp:lineTo x="1567" y="13600"/>
                <wp:lineTo x="10112" y="13967"/>
                <wp:lineTo x="10112" y="16540"/>
                <wp:lineTo x="11251" y="18010"/>
                <wp:lineTo x="13102" y="18745"/>
                <wp:lineTo x="20366" y="18745"/>
                <wp:lineTo x="20651" y="14702"/>
                <wp:lineTo x="20935" y="9556"/>
                <wp:lineTo x="13530" y="8086"/>
                <wp:lineTo x="13530" y="1470"/>
                <wp:lineTo x="12818" y="147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23"/>
        </w:rPr>
        <w:t xml:space="preserve">            </w:t>
      </w:r>
      <w:r w:rsidRPr="00590E9D">
        <w:rPr>
          <w:b/>
          <w:iCs/>
          <w:sz w:val="23"/>
        </w:rPr>
        <w:t>Приложение</w:t>
      </w:r>
      <w:r w:rsidRPr="00590E9D">
        <w:rPr>
          <w:b/>
          <w:iCs/>
          <w:spacing w:val="-1"/>
          <w:sz w:val="23"/>
        </w:rPr>
        <w:t xml:space="preserve"> </w:t>
      </w:r>
      <w:r w:rsidRPr="00590E9D">
        <w:rPr>
          <w:b/>
          <w:iCs/>
          <w:sz w:val="23"/>
        </w:rPr>
        <w:t>№2</w:t>
      </w:r>
      <w:r w:rsidRPr="00590E9D">
        <w:rPr>
          <w:b/>
          <w:iCs/>
          <w:spacing w:val="-1"/>
          <w:sz w:val="23"/>
        </w:rPr>
        <w:t xml:space="preserve"> </w:t>
      </w:r>
    </w:p>
    <w:p w14:paraId="368D2CA0" w14:textId="7CC2615E" w:rsidR="006A4A27" w:rsidRPr="00590E9D" w:rsidRDefault="00000000" w:rsidP="001E6FCF">
      <w:pPr>
        <w:spacing w:before="67"/>
        <w:ind w:left="5114" w:firstLine="646"/>
        <w:rPr>
          <w:b/>
          <w:iCs/>
          <w:sz w:val="23"/>
        </w:rPr>
      </w:pPr>
      <w:r w:rsidRPr="00590E9D">
        <w:rPr>
          <w:b/>
          <w:iCs/>
          <w:sz w:val="23"/>
        </w:rPr>
        <w:t>к приказу</w:t>
      </w:r>
      <w:r w:rsidRPr="00590E9D">
        <w:rPr>
          <w:b/>
          <w:iCs/>
          <w:spacing w:val="-1"/>
          <w:sz w:val="23"/>
        </w:rPr>
        <w:t xml:space="preserve"> </w:t>
      </w:r>
      <w:r w:rsidRPr="00590E9D">
        <w:rPr>
          <w:b/>
          <w:iCs/>
          <w:sz w:val="23"/>
        </w:rPr>
        <w:t>от</w:t>
      </w:r>
      <w:r w:rsidRPr="00590E9D">
        <w:rPr>
          <w:b/>
          <w:iCs/>
          <w:spacing w:val="-1"/>
          <w:sz w:val="23"/>
        </w:rPr>
        <w:t xml:space="preserve"> </w:t>
      </w:r>
      <w:proofErr w:type="gramStart"/>
      <w:r w:rsidR="00522F5A" w:rsidRPr="00522F5A">
        <w:rPr>
          <w:bCs/>
          <w:i/>
          <w:sz w:val="23"/>
          <w:u w:val="single"/>
          <w:lang w:val="en-US"/>
        </w:rPr>
        <w:t>11</w:t>
      </w:r>
      <w:r w:rsidR="00522F5A" w:rsidRPr="00522F5A">
        <w:rPr>
          <w:bCs/>
          <w:i/>
          <w:sz w:val="23"/>
          <w:u w:val="single"/>
        </w:rPr>
        <w:t>.05.22</w:t>
      </w:r>
      <w:r w:rsidR="00522F5A">
        <w:rPr>
          <w:b/>
          <w:iCs/>
          <w:sz w:val="23"/>
        </w:rPr>
        <w:t xml:space="preserve"> </w:t>
      </w:r>
      <w:r w:rsidRPr="00590E9D">
        <w:rPr>
          <w:b/>
          <w:iCs/>
          <w:spacing w:val="-1"/>
          <w:sz w:val="23"/>
        </w:rPr>
        <w:t xml:space="preserve"> </w:t>
      </w:r>
      <w:r w:rsidRPr="00590E9D">
        <w:rPr>
          <w:b/>
          <w:iCs/>
          <w:sz w:val="23"/>
        </w:rPr>
        <w:t>№</w:t>
      </w:r>
      <w:proofErr w:type="gramEnd"/>
      <w:r w:rsidRPr="00590E9D">
        <w:rPr>
          <w:b/>
          <w:iCs/>
          <w:spacing w:val="-3"/>
          <w:sz w:val="23"/>
        </w:rPr>
        <w:t xml:space="preserve"> </w:t>
      </w:r>
      <w:r w:rsidR="00522F5A" w:rsidRPr="00522F5A">
        <w:rPr>
          <w:bCs/>
          <w:i/>
          <w:sz w:val="23"/>
          <w:u w:val="single"/>
        </w:rPr>
        <w:t>64-б</w:t>
      </w:r>
    </w:p>
    <w:p w14:paraId="60F5C3C0" w14:textId="77777777" w:rsidR="006A4A27" w:rsidRDefault="006A4A27">
      <w:pPr>
        <w:pStyle w:val="a3"/>
        <w:ind w:left="0"/>
        <w:jc w:val="left"/>
        <w:rPr>
          <w:b/>
          <w:i/>
          <w:sz w:val="26"/>
        </w:rPr>
      </w:pPr>
    </w:p>
    <w:p w14:paraId="4F637D7B" w14:textId="77777777" w:rsidR="006A4A27" w:rsidRDefault="006A4A27">
      <w:pPr>
        <w:pStyle w:val="a3"/>
        <w:ind w:left="0"/>
        <w:jc w:val="left"/>
        <w:rPr>
          <w:b/>
          <w:i/>
          <w:sz w:val="29"/>
        </w:rPr>
      </w:pPr>
    </w:p>
    <w:p w14:paraId="4DF79CE5" w14:textId="77777777" w:rsidR="001E6FCF" w:rsidRDefault="001E6FCF">
      <w:pPr>
        <w:spacing w:line="249" w:lineRule="auto"/>
        <w:ind w:left="760" w:firstLine="211"/>
        <w:rPr>
          <w:b/>
          <w:sz w:val="27"/>
        </w:rPr>
      </w:pPr>
    </w:p>
    <w:p w14:paraId="630E97C3" w14:textId="77777777" w:rsidR="001E6FCF" w:rsidRDefault="001E6FCF">
      <w:pPr>
        <w:spacing w:line="249" w:lineRule="auto"/>
        <w:ind w:left="760" w:firstLine="211"/>
        <w:rPr>
          <w:b/>
          <w:sz w:val="27"/>
        </w:rPr>
      </w:pPr>
    </w:p>
    <w:p w14:paraId="36D1C4A1" w14:textId="1CCC7C6A" w:rsidR="006A4A27" w:rsidRDefault="00000000">
      <w:pPr>
        <w:spacing w:line="249" w:lineRule="auto"/>
        <w:ind w:left="760" w:firstLine="211"/>
        <w:rPr>
          <w:b/>
          <w:sz w:val="27"/>
        </w:rPr>
      </w:pPr>
      <w:r>
        <w:rPr>
          <w:b/>
          <w:sz w:val="27"/>
        </w:rPr>
        <w:t>Перечень функций Центра образования естественно-научной 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технологической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направленностей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«Точка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роста»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обеспечению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и</w:t>
      </w:r>
    </w:p>
    <w:p w14:paraId="28713260" w14:textId="31442954" w:rsidR="006A4A27" w:rsidRDefault="00000000">
      <w:pPr>
        <w:spacing w:line="249" w:lineRule="auto"/>
        <w:ind w:left="3197" w:right="105" w:hanging="2535"/>
        <w:rPr>
          <w:b/>
          <w:sz w:val="27"/>
        </w:rPr>
      </w:pPr>
      <w:r>
        <w:rPr>
          <w:b/>
          <w:sz w:val="27"/>
        </w:rPr>
        <w:t>реализации основных и дополнительных программ естественно</w:t>
      </w:r>
      <w:r w:rsidR="00590E9D">
        <w:rPr>
          <w:b/>
          <w:sz w:val="27"/>
        </w:rPr>
        <w:t>-</w:t>
      </w:r>
      <w:r>
        <w:rPr>
          <w:b/>
          <w:sz w:val="27"/>
        </w:rPr>
        <w:t>научного и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технологического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профилей</w:t>
      </w:r>
    </w:p>
    <w:p w14:paraId="19A65735" w14:textId="77777777" w:rsidR="006A4A27" w:rsidRDefault="00000000">
      <w:pPr>
        <w:pStyle w:val="a3"/>
        <w:spacing w:before="237" w:line="249" w:lineRule="auto"/>
        <w:ind w:left="167" w:right="120" w:firstLine="480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5"/>
        </w:rPr>
        <w:t xml:space="preserve"> </w:t>
      </w:r>
      <w:r w:rsidRPr="00590E9D">
        <w:t>шк</w:t>
      </w:r>
      <w:r>
        <w:t>ольников: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технологий, поэтому им необходимо получить не только фундаментальные знания,</w:t>
      </w:r>
      <w:r>
        <w:rPr>
          <w:spacing w:val="-6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сложном,</w:t>
      </w:r>
      <w:r>
        <w:rPr>
          <w:spacing w:val="1"/>
        </w:rPr>
        <w:t xml:space="preserve"> </w:t>
      </w:r>
      <w:r>
        <w:t>многообразном мире и помогут им стать успешными. Центры также дают ребятам</w:t>
      </w:r>
      <w:r>
        <w:rPr>
          <w:spacing w:val="1"/>
        </w:rPr>
        <w:t xml:space="preserve"> </w:t>
      </w:r>
      <w:r>
        <w:t>возможность приобрести навыки работы в команде, подготовиться к участию в</w:t>
      </w:r>
      <w:r>
        <w:rPr>
          <w:spacing w:val="1"/>
        </w:rPr>
        <w:t xml:space="preserve"> </w:t>
      </w:r>
      <w:r>
        <w:t>различных конкурсах. Для этого необходимо внедрять инновации в сам процесс</w:t>
      </w:r>
      <w:r>
        <w:rPr>
          <w:spacing w:val="1"/>
        </w:rPr>
        <w:t xml:space="preserve"> </w:t>
      </w:r>
      <w:r>
        <w:t>обучения.</w:t>
      </w:r>
    </w:p>
    <w:p w14:paraId="1D6C46ED" w14:textId="77777777" w:rsidR="006A4A27" w:rsidRDefault="00000000">
      <w:pPr>
        <w:pStyle w:val="1"/>
        <w:spacing w:line="305" w:lineRule="exact"/>
        <w:rPr>
          <w:u w:val="none"/>
        </w:rPr>
      </w:pPr>
      <w:r>
        <w:rPr>
          <w:u w:val="thick"/>
        </w:rPr>
        <w:t>Целями</w:t>
      </w:r>
      <w:r>
        <w:rPr>
          <w:spacing w:val="-3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6"/>
          <w:u w:val="thick"/>
        </w:rPr>
        <w:t xml:space="preserve"> </w:t>
      </w:r>
      <w:r>
        <w:rPr>
          <w:u w:val="thick"/>
        </w:rPr>
        <w:t>Центра</w:t>
      </w:r>
      <w:r>
        <w:rPr>
          <w:spacing w:val="-1"/>
          <w:u w:val="thick"/>
        </w:rPr>
        <w:t xml:space="preserve"> </w:t>
      </w:r>
      <w:r>
        <w:rPr>
          <w:u w:val="thick"/>
        </w:rPr>
        <w:t>являются:</w:t>
      </w:r>
    </w:p>
    <w:p w14:paraId="5DE9AE30" w14:textId="77777777" w:rsidR="006A4A27" w:rsidRDefault="00000000">
      <w:pPr>
        <w:pStyle w:val="a4"/>
        <w:numPr>
          <w:ilvl w:val="0"/>
          <w:numId w:val="1"/>
        </w:numPr>
        <w:tabs>
          <w:tab w:val="left" w:pos="648"/>
        </w:tabs>
        <w:spacing w:before="9" w:line="249" w:lineRule="auto"/>
        <w:ind w:right="117"/>
        <w:rPr>
          <w:sz w:val="27"/>
        </w:rPr>
      </w:pPr>
      <w:r>
        <w:rPr>
          <w:sz w:val="27"/>
        </w:rPr>
        <w:t>совершенствование условий для повышения качества образования, расширения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возможностей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предметов</w:t>
      </w:r>
      <w:r>
        <w:rPr>
          <w:spacing w:val="1"/>
          <w:sz w:val="27"/>
        </w:rPr>
        <w:t xml:space="preserve"> </w:t>
      </w:r>
      <w:r>
        <w:rPr>
          <w:sz w:val="27"/>
        </w:rPr>
        <w:t>естественно-</w:t>
      </w:r>
      <w:r>
        <w:rPr>
          <w:spacing w:val="1"/>
          <w:sz w:val="27"/>
        </w:rPr>
        <w:t xml:space="preserve"> </w:t>
      </w:r>
      <w:r>
        <w:rPr>
          <w:sz w:val="27"/>
        </w:rPr>
        <w:t>научной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направленностей,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естественно-научной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технической</w:t>
      </w:r>
      <w:r>
        <w:rPr>
          <w:spacing w:val="-2"/>
          <w:sz w:val="27"/>
        </w:rPr>
        <w:t xml:space="preserve"> </w:t>
      </w:r>
      <w:r>
        <w:rPr>
          <w:sz w:val="27"/>
        </w:rPr>
        <w:t>направленностей;</w:t>
      </w:r>
    </w:p>
    <w:p w14:paraId="68CC5B33" w14:textId="77777777" w:rsidR="006A4A27" w:rsidRDefault="00000000">
      <w:pPr>
        <w:pStyle w:val="a4"/>
        <w:numPr>
          <w:ilvl w:val="0"/>
          <w:numId w:val="1"/>
        </w:numPr>
        <w:tabs>
          <w:tab w:val="left" w:pos="648"/>
        </w:tabs>
        <w:spacing w:line="308" w:lineRule="exact"/>
        <w:ind w:hanging="481"/>
        <w:rPr>
          <w:sz w:val="27"/>
        </w:rPr>
      </w:pPr>
      <w:r>
        <w:rPr>
          <w:sz w:val="27"/>
        </w:rPr>
        <w:t>практическая</w:t>
      </w:r>
      <w:r>
        <w:rPr>
          <w:spacing w:val="4"/>
          <w:sz w:val="27"/>
        </w:rPr>
        <w:t xml:space="preserve"> </w:t>
      </w:r>
      <w:r>
        <w:rPr>
          <w:sz w:val="27"/>
        </w:rPr>
        <w:t>отработка</w:t>
      </w:r>
      <w:r>
        <w:rPr>
          <w:spacing w:val="7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5"/>
          <w:sz w:val="27"/>
        </w:rPr>
        <w:t xml:space="preserve"> </w:t>
      </w:r>
      <w:r>
        <w:rPr>
          <w:sz w:val="27"/>
        </w:rPr>
        <w:t>материала</w:t>
      </w:r>
      <w:r>
        <w:rPr>
          <w:spacing w:val="8"/>
          <w:sz w:val="27"/>
        </w:rPr>
        <w:t xml:space="preserve"> </w:t>
      </w:r>
      <w:r>
        <w:rPr>
          <w:sz w:val="27"/>
        </w:rPr>
        <w:t>по</w:t>
      </w:r>
      <w:r>
        <w:rPr>
          <w:spacing w:val="5"/>
          <w:sz w:val="27"/>
        </w:rPr>
        <w:t xml:space="preserve"> </w:t>
      </w:r>
      <w:r>
        <w:rPr>
          <w:sz w:val="27"/>
        </w:rPr>
        <w:t>учебным</w:t>
      </w:r>
      <w:r>
        <w:rPr>
          <w:spacing w:val="8"/>
          <w:sz w:val="27"/>
        </w:rPr>
        <w:t xml:space="preserve"> </w:t>
      </w:r>
      <w:r>
        <w:rPr>
          <w:sz w:val="27"/>
        </w:rPr>
        <w:t>предметам</w:t>
      </w:r>
      <w:r>
        <w:rPr>
          <w:spacing w:val="8"/>
          <w:sz w:val="27"/>
        </w:rPr>
        <w:t xml:space="preserve"> </w:t>
      </w:r>
      <w:r>
        <w:rPr>
          <w:sz w:val="27"/>
        </w:rPr>
        <w:t>«Физика»,</w:t>
      </w:r>
    </w:p>
    <w:p w14:paraId="02D3A5B9" w14:textId="5CE7E1D8" w:rsidR="006A4A27" w:rsidRDefault="00000000">
      <w:pPr>
        <w:pStyle w:val="a3"/>
        <w:spacing w:before="9"/>
      </w:pPr>
      <w:r>
        <w:t>«Химия»,</w:t>
      </w:r>
      <w:r>
        <w:rPr>
          <w:spacing w:val="-7"/>
        </w:rPr>
        <w:t xml:space="preserve"> </w:t>
      </w:r>
      <w:r>
        <w:t>«Биология»</w:t>
      </w:r>
      <w:r w:rsidR="00590E9D">
        <w:t>, «Информатика»</w:t>
      </w:r>
      <w:r>
        <w:t>.</w:t>
      </w:r>
    </w:p>
    <w:p w14:paraId="0C8956CB" w14:textId="77777777" w:rsidR="006A4A27" w:rsidRDefault="00000000">
      <w:pPr>
        <w:pStyle w:val="1"/>
        <w:spacing w:before="122"/>
        <w:jc w:val="both"/>
        <w:rPr>
          <w:u w:val="none"/>
        </w:rPr>
      </w:pPr>
      <w:r>
        <w:rPr>
          <w:u w:val="thick"/>
        </w:rPr>
        <w:t>Задачами</w:t>
      </w:r>
      <w:r>
        <w:rPr>
          <w:spacing w:val="-3"/>
          <w:u w:val="thick"/>
        </w:rPr>
        <w:t xml:space="preserve"> </w:t>
      </w:r>
      <w:r>
        <w:rPr>
          <w:u w:val="thick"/>
        </w:rPr>
        <w:t>Центра</w:t>
      </w:r>
      <w:r>
        <w:rPr>
          <w:spacing w:val="-6"/>
          <w:u w:val="thick"/>
        </w:rPr>
        <w:t xml:space="preserve"> </w:t>
      </w:r>
      <w:proofErr w:type="gramStart"/>
      <w:r>
        <w:rPr>
          <w:u w:val="thick"/>
        </w:rPr>
        <w:t>являются</w:t>
      </w:r>
      <w:r>
        <w:rPr>
          <w:spacing w:val="-1"/>
          <w:u w:val="none"/>
        </w:rPr>
        <w:t xml:space="preserve"> </w:t>
      </w:r>
      <w:r>
        <w:rPr>
          <w:u w:val="none"/>
        </w:rPr>
        <w:t>.</w:t>
      </w:r>
      <w:proofErr w:type="gramEnd"/>
    </w:p>
    <w:p w14:paraId="0BD36026" w14:textId="77777777" w:rsidR="006A4A27" w:rsidRDefault="00000000">
      <w:pPr>
        <w:pStyle w:val="a4"/>
        <w:numPr>
          <w:ilvl w:val="0"/>
          <w:numId w:val="1"/>
        </w:numPr>
        <w:tabs>
          <w:tab w:val="left" w:pos="586"/>
        </w:tabs>
        <w:spacing w:before="6" w:line="244" w:lineRule="auto"/>
        <w:ind w:right="120"/>
        <w:rPr>
          <w:sz w:val="27"/>
        </w:rPr>
      </w:pPr>
      <w:r>
        <w:rPr>
          <w:sz w:val="27"/>
        </w:rPr>
        <w:t>охват своей деятельностью на обновленной материально-технической базе не</w:t>
      </w:r>
      <w:r>
        <w:rPr>
          <w:spacing w:val="1"/>
          <w:sz w:val="27"/>
        </w:rPr>
        <w:t xml:space="preserve"> </w:t>
      </w:r>
      <w:r>
        <w:rPr>
          <w:sz w:val="27"/>
        </w:rPr>
        <w:t>менее</w:t>
      </w:r>
      <w:r>
        <w:rPr>
          <w:spacing w:val="1"/>
          <w:sz w:val="27"/>
        </w:rPr>
        <w:t xml:space="preserve"> </w:t>
      </w:r>
      <w:r>
        <w:rPr>
          <w:sz w:val="27"/>
        </w:rPr>
        <w:t>100%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1"/>
          <w:sz w:val="27"/>
        </w:rPr>
        <w:t xml:space="preserve"> </w:t>
      </w:r>
      <w:r>
        <w:rPr>
          <w:sz w:val="27"/>
        </w:rPr>
        <w:t>осваивающих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основную</w:t>
      </w:r>
      <w:r>
        <w:rPr>
          <w:spacing w:val="-10"/>
          <w:sz w:val="27"/>
        </w:rPr>
        <w:t xml:space="preserve"> </w:t>
      </w:r>
      <w:r>
        <w:rPr>
          <w:sz w:val="27"/>
        </w:rPr>
        <w:t>общеобразовательную</w:t>
      </w:r>
      <w:r>
        <w:rPr>
          <w:spacing w:val="-9"/>
          <w:sz w:val="27"/>
        </w:rPr>
        <w:t xml:space="preserve"> </w:t>
      </w:r>
      <w:r>
        <w:rPr>
          <w:sz w:val="27"/>
        </w:rPr>
        <w:t>программу</w:t>
      </w:r>
      <w:r>
        <w:rPr>
          <w:spacing w:val="-8"/>
          <w:sz w:val="27"/>
        </w:rPr>
        <w:t xml:space="preserve"> </w:t>
      </w:r>
      <w:r>
        <w:rPr>
          <w:sz w:val="27"/>
        </w:rPr>
        <w:t>по</w:t>
      </w:r>
      <w:r>
        <w:rPr>
          <w:spacing w:val="-8"/>
          <w:sz w:val="27"/>
        </w:rPr>
        <w:t xml:space="preserve"> </w:t>
      </w:r>
      <w:r>
        <w:rPr>
          <w:sz w:val="27"/>
        </w:rPr>
        <w:t>предметам</w:t>
      </w:r>
      <w:r>
        <w:rPr>
          <w:spacing w:val="-7"/>
          <w:sz w:val="27"/>
        </w:rPr>
        <w:t xml:space="preserve"> </w:t>
      </w:r>
      <w:r>
        <w:rPr>
          <w:sz w:val="27"/>
        </w:rPr>
        <w:t>«Физика»,</w:t>
      </w:r>
      <w:r>
        <w:rPr>
          <w:spacing w:val="-7"/>
          <w:sz w:val="27"/>
        </w:rPr>
        <w:t xml:space="preserve"> </w:t>
      </w:r>
      <w:r>
        <w:rPr>
          <w:sz w:val="27"/>
        </w:rPr>
        <w:t>«Химия»,</w:t>
      </w:r>
    </w:p>
    <w:p w14:paraId="471C5754" w14:textId="389C2905" w:rsidR="006A4A27" w:rsidRDefault="00000000">
      <w:pPr>
        <w:pStyle w:val="a3"/>
        <w:spacing w:before="1"/>
        <w:jc w:val="left"/>
      </w:pPr>
      <w:r>
        <w:t>«Биология»</w:t>
      </w:r>
      <w:r w:rsidR="00590E9D">
        <w:t>, «Информатика», «Информатика»</w:t>
      </w:r>
      <w:r>
        <w:t>;</w:t>
      </w:r>
    </w:p>
    <w:p w14:paraId="254F11AE" w14:textId="77777777" w:rsidR="006A4A27" w:rsidRDefault="00000000">
      <w:pPr>
        <w:pStyle w:val="a4"/>
        <w:numPr>
          <w:ilvl w:val="0"/>
          <w:numId w:val="1"/>
        </w:numPr>
        <w:tabs>
          <w:tab w:val="left" w:pos="586"/>
        </w:tabs>
        <w:spacing w:before="11" w:line="249" w:lineRule="auto"/>
        <w:ind w:right="124"/>
        <w:rPr>
          <w:sz w:val="27"/>
        </w:rPr>
      </w:pPr>
      <w:r>
        <w:rPr>
          <w:sz w:val="27"/>
        </w:rPr>
        <w:t>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менее</w:t>
      </w:r>
      <w:r>
        <w:rPr>
          <w:spacing w:val="1"/>
          <w:sz w:val="27"/>
        </w:rPr>
        <w:t xml:space="preserve"> </w:t>
      </w:r>
      <w:r>
        <w:rPr>
          <w:sz w:val="27"/>
        </w:rPr>
        <w:t>70%</w:t>
      </w:r>
      <w:r>
        <w:rPr>
          <w:spacing w:val="1"/>
          <w:sz w:val="27"/>
        </w:rPr>
        <w:t xml:space="preserve"> </w:t>
      </w:r>
      <w:r>
        <w:rPr>
          <w:sz w:val="27"/>
        </w:rPr>
        <w:t>охвата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контингента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программами</w:t>
      </w:r>
      <w:r>
        <w:rPr>
          <w:spacing w:val="1"/>
          <w:sz w:val="27"/>
        </w:rPr>
        <w:t xml:space="preserve"> </w:t>
      </w:r>
      <w:r>
        <w:rPr>
          <w:sz w:val="27"/>
        </w:rPr>
        <w:t>естественно-научной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внеурочное</w:t>
      </w:r>
      <w:r>
        <w:rPr>
          <w:spacing w:val="1"/>
          <w:sz w:val="27"/>
        </w:rPr>
        <w:t xml:space="preserve"> </w:t>
      </w:r>
      <w:r>
        <w:rPr>
          <w:sz w:val="27"/>
        </w:rPr>
        <w:t>время,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дистанционных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форм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сетевого</w:t>
      </w:r>
      <w:r>
        <w:rPr>
          <w:spacing w:val="-3"/>
          <w:sz w:val="27"/>
        </w:rPr>
        <w:t xml:space="preserve"> </w:t>
      </w:r>
      <w:r>
        <w:rPr>
          <w:sz w:val="27"/>
        </w:rPr>
        <w:t>партнерства.</w:t>
      </w:r>
    </w:p>
    <w:p w14:paraId="6565FCD3" w14:textId="77777777" w:rsidR="006A4A27" w:rsidRDefault="00000000">
      <w:pPr>
        <w:pStyle w:val="1"/>
        <w:spacing w:before="107"/>
        <w:rPr>
          <w:u w:val="none"/>
        </w:rPr>
      </w:pPr>
      <w:r>
        <w:rPr>
          <w:u w:val="thick"/>
        </w:rPr>
        <w:t>Функции</w:t>
      </w:r>
      <w:r>
        <w:rPr>
          <w:spacing w:val="-2"/>
          <w:u w:val="thick"/>
        </w:rPr>
        <w:t xml:space="preserve"> </w:t>
      </w:r>
      <w:r>
        <w:rPr>
          <w:u w:val="thick"/>
        </w:rPr>
        <w:t>Центра:</w:t>
      </w:r>
    </w:p>
    <w:p w14:paraId="14A128D6" w14:textId="77777777" w:rsidR="006A4A27" w:rsidRDefault="00000000">
      <w:pPr>
        <w:pStyle w:val="a4"/>
        <w:numPr>
          <w:ilvl w:val="0"/>
          <w:numId w:val="1"/>
        </w:numPr>
        <w:tabs>
          <w:tab w:val="left" w:pos="396"/>
        </w:tabs>
        <w:spacing w:before="4"/>
        <w:ind w:left="395" w:hanging="229"/>
        <w:jc w:val="left"/>
        <w:rPr>
          <w:sz w:val="27"/>
        </w:rPr>
      </w:pPr>
      <w:r>
        <w:rPr>
          <w:sz w:val="27"/>
        </w:rPr>
        <w:t>Участие</w:t>
      </w:r>
      <w:r>
        <w:rPr>
          <w:spacing w:val="61"/>
          <w:sz w:val="27"/>
        </w:rPr>
        <w:t xml:space="preserve"> </w:t>
      </w:r>
      <w:r>
        <w:rPr>
          <w:sz w:val="27"/>
        </w:rPr>
        <w:t>в</w:t>
      </w:r>
      <w:r>
        <w:rPr>
          <w:spacing w:val="59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62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61"/>
          <w:sz w:val="27"/>
        </w:rPr>
        <w:t xml:space="preserve"> </w:t>
      </w:r>
      <w:r>
        <w:rPr>
          <w:sz w:val="27"/>
        </w:rPr>
        <w:t>общеобразовательных</w:t>
      </w:r>
      <w:r>
        <w:rPr>
          <w:spacing w:val="62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61"/>
          <w:sz w:val="27"/>
        </w:rPr>
        <w:t xml:space="preserve"> </w:t>
      </w:r>
      <w:r>
        <w:rPr>
          <w:sz w:val="27"/>
        </w:rPr>
        <w:t>в</w:t>
      </w:r>
      <w:r>
        <w:rPr>
          <w:spacing w:val="62"/>
          <w:sz w:val="27"/>
        </w:rPr>
        <w:t xml:space="preserve"> </w:t>
      </w:r>
      <w:r>
        <w:rPr>
          <w:sz w:val="27"/>
        </w:rPr>
        <w:t>предметах</w:t>
      </w:r>
    </w:p>
    <w:p w14:paraId="05A848BA" w14:textId="0A534DDB" w:rsidR="006A4A27" w:rsidRDefault="00000000">
      <w:pPr>
        <w:pStyle w:val="a3"/>
        <w:spacing w:before="6" w:line="244" w:lineRule="auto"/>
        <w:ind w:right="116"/>
      </w:pP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«Биология»</w:t>
      </w:r>
      <w:r w:rsidR="00590E9D">
        <w:t>, «Информатика»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«Современная</w:t>
      </w:r>
      <w:r>
        <w:rPr>
          <w:spacing w:val="-13"/>
        </w:rPr>
        <w:t xml:space="preserve"> </w:t>
      </w:r>
      <w:r>
        <w:t>школа»</w:t>
      </w:r>
      <w:r>
        <w:rPr>
          <w:spacing w:val="-15"/>
        </w:rPr>
        <w:t xml:space="preserve"> </w:t>
      </w:r>
      <w:r>
        <w:t>национального</w:t>
      </w:r>
      <w:r>
        <w:rPr>
          <w:spacing w:val="-65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«Образование».</w:t>
      </w:r>
    </w:p>
    <w:p w14:paraId="23FAB6C7" w14:textId="77777777" w:rsidR="006A4A27" w:rsidRDefault="00000000">
      <w:pPr>
        <w:pStyle w:val="a4"/>
        <w:numPr>
          <w:ilvl w:val="1"/>
          <w:numId w:val="1"/>
        </w:numPr>
        <w:tabs>
          <w:tab w:val="left" w:pos="948"/>
        </w:tabs>
        <w:spacing w:before="1" w:line="244" w:lineRule="auto"/>
        <w:ind w:right="118"/>
        <w:rPr>
          <w:sz w:val="27"/>
        </w:rPr>
      </w:pPr>
      <w:r>
        <w:rPr>
          <w:sz w:val="27"/>
        </w:rPr>
        <w:t>Реализация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разноуровневых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 естественно-научной и технологической направленностей, а также</w:t>
      </w:r>
      <w:r>
        <w:rPr>
          <w:spacing w:val="-65"/>
          <w:sz w:val="27"/>
        </w:rPr>
        <w:t xml:space="preserve"> </w:t>
      </w:r>
      <w:r>
        <w:rPr>
          <w:sz w:val="27"/>
        </w:rPr>
        <w:t>иных программ в</w:t>
      </w:r>
      <w:r>
        <w:rPr>
          <w:spacing w:val="-5"/>
          <w:sz w:val="27"/>
        </w:rPr>
        <w:t xml:space="preserve"> </w:t>
      </w:r>
      <w:r>
        <w:rPr>
          <w:sz w:val="27"/>
        </w:rPr>
        <w:t>рамках внеурочной</w:t>
      </w:r>
      <w:r>
        <w:rPr>
          <w:spacing w:val="-2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1"/>
          <w:sz w:val="27"/>
        </w:rPr>
        <w:t xml:space="preserve"> </w:t>
      </w:r>
      <w:r>
        <w:rPr>
          <w:sz w:val="27"/>
        </w:rPr>
        <w:t>обучающихся.</w:t>
      </w:r>
    </w:p>
    <w:p w14:paraId="6442B467" w14:textId="77777777" w:rsidR="006A4A27" w:rsidRDefault="00000000">
      <w:pPr>
        <w:pStyle w:val="a4"/>
        <w:numPr>
          <w:ilvl w:val="0"/>
          <w:numId w:val="1"/>
        </w:numPr>
        <w:tabs>
          <w:tab w:val="left" w:pos="449"/>
        </w:tabs>
        <w:spacing w:before="5" w:line="249" w:lineRule="auto"/>
        <w:ind w:left="448" w:right="99" w:hanging="342"/>
        <w:rPr>
          <w:sz w:val="27"/>
        </w:rPr>
      </w:pPr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внеурочной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каникулярный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период,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3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3"/>
          <w:sz w:val="27"/>
        </w:rPr>
        <w:t xml:space="preserve"> </w:t>
      </w:r>
      <w:r>
        <w:rPr>
          <w:sz w:val="27"/>
        </w:rPr>
        <w:t>программ,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3"/>
          <w:sz w:val="27"/>
        </w:rPr>
        <w:t xml:space="preserve"> </w:t>
      </w:r>
      <w:r>
        <w:rPr>
          <w:sz w:val="27"/>
        </w:rPr>
        <w:t>числе</w:t>
      </w:r>
      <w:r>
        <w:rPr>
          <w:spacing w:val="66"/>
          <w:sz w:val="27"/>
        </w:rPr>
        <w:t xml:space="preserve"> </w:t>
      </w:r>
      <w:r>
        <w:rPr>
          <w:sz w:val="27"/>
        </w:rPr>
        <w:t>для</w:t>
      </w:r>
      <w:r>
        <w:rPr>
          <w:spacing w:val="2"/>
          <w:sz w:val="27"/>
        </w:rPr>
        <w:t xml:space="preserve"> </w:t>
      </w:r>
      <w:r>
        <w:rPr>
          <w:sz w:val="27"/>
        </w:rPr>
        <w:t>пришкольных</w:t>
      </w:r>
    </w:p>
    <w:p w14:paraId="6E0FB187" w14:textId="77777777" w:rsidR="006A4A27" w:rsidRDefault="006A4A27">
      <w:pPr>
        <w:spacing w:line="249" w:lineRule="auto"/>
        <w:jc w:val="both"/>
        <w:rPr>
          <w:sz w:val="27"/>
        </w:rPr>
        <w:sectPr w:rsidR="006A4A27">
          <w:type w:val="continuous"/>
          <w:pgSz w:w="11910" w:h="16840"/>
          <w:pgMar w:top="1120" w:right="940" w:bottom="280" w:left="980" w:header="720" w:footer="720" w:gutter="0"/>
          <w:cols w:space="720"/>
        </w:sectPr>
      </w:pPr>
    </w:p>
    <w:p w14:paraId="6B1A6746" w14:textId="77777777" w:rsidR="006A4A27" w:rsidRDefault="00000000">
      <w:pPr>
        <w:pStyle w:val="a3"/>
        <w:spacing w:before="68" w:line="294" w:lineRule="exact"/>
        <w:ind w:left="448"/>
        <w:jc w:val="left"/>
      </w:pPr>
      <w:r>
        <w:lastRenderedPageBreak/>
        <w:t>лагерей.</w:t>
      </w:r>
    </w:p>
    <w:p w14:paraId="6EF8E389" w14:textId="77777777" w:rsidR="006A4A27" w:rsidRDefault="00000000">
      <w:pPr>
        <w:pStyle w:val="a4"/>
        <w:numPr>
          <w:ilvl w:val="0"/>
          <w:numId w:val="1"/>
        </w:numPr>
        <w:tabs>
          <w:tab w:val="left" w:pos="449"/>
        </w:tabs>
        <w:spacing w:line="294" w:lineRule="exact"/>
        <w:ind w:left="448" w:hanging="342"/>
        <w:rPr>
          <w:sz w:val="27"/>
        </w:rPr>
      </w:pPr>
      <w:r>
        <w:rPr>
          <w:sz w:val="27"/>
        </w:rPr>
        <w:t>Вовлечение</w:t>
      </w:r>
      <w:r>
        <w:rPr>
          <w:spacing w:val="-4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проектную</w:t>
      </w:r>
      <w:r>
        <w:rPr>
          <w:spacing w:val="-3"/>
          <w:sz w:val="27"/>
        </w:rPr>
        <w:t xml:space="preserve"> </w:t>
      </w:r>
      <w:r>
        <w:rPr>
          <w:sz w:val="27"/>
        </w:rPr>
        <w:t>деятельность.</w:t>
      </w:r>
    </w:p>
    <w:p w14:paraId="5D3DE964" w14:textId="77777777" w:rsidR="006A4A27" w:rsidRDefault="00000000">
      <w:pPr>
        <w:pStyle w:val="a4"/>
        <w:numPr>
          <w:ilvl w:val="0"/>
          <w:numId w:val="1"/>
        </w:numPr>
        <w:tabs>
          <w:tab w:val="left" w:pos="449"/>
        </w:tabs>
        <w:spacing w:before="14" w:line="249" w:lineRule="auto"/>
        <w:ind w:left="448" w:right="104" w:hanging="342"/>
        <w:rPr>
          <w:sz w:val="27"/>
        </w:rPr>
      </w:pPr>
      <w:r>
        <w:rPr>
          <w:sz w:val="27"/>
        </w:rPr>
        <w:t>Повышение профессионального мастерства педагогических работников Центра,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реализующих</w:t>
      </w:r>
      <w:r>
        <w:rPr>
          <w:spacing w:val="-2"/>
          <w:sz w:val="27"/>
        </w:rPr>
        <w:t xml:space="preserve"> </w:t>
      </w:r>
      <w:r>
        <w:rPr>
          <w:sz w:val="27"/>
        </w:rPr>
        <w:t>основные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дополнительные</w:t>
      </w:r>
      <w:r>
        <w:rPr>
          <w:spacing w:val="-4"/>
          <w:sz w:val="27"/>
        </w:rPr>
        <w:t xml:space="preserve"> </w:t>
      </w:r>
      <w:r>
        <w:rPr>
          <w:sz w:val="27"/>
        </w:rPr>
        <w:t>общеобразовательные</w:t>
      </w:r>
      <w:r>
        <w:rPr>
          <w:spacing w:val="-4"/>
          <w:sz w:val="27"/>
        </w:rPr>
        <w:t xml:space="preserve"> </w:t>
      </w:r>
      <w:r>
        <w:rPr>
          <w:sz w:val="27"/>
        </w:rPr>
        <w:t>программы.</w:t>
      </w:r>
    </w:p>
    <w:p w14:paraId="2B2F8D74" w14:textId="77777777" w:rsidR="006A4A27" w:rsidRDefault="00000000">
      <w:pPr>
        <w:pStyle w:val="a4"/>
        <w:numPr>
          <w:ilvl w:val="0"/>
          <w:numId w:val="1"/>
        </w:numPr>
        <w:tabs>
          <w:tab w:val="left" w:pos="449"/>
        </w:tabs>
        <w:spacing w:line="249" w:lineRule="auto"/>
        <w:ind w:left="448" w:right="99" w:hanging="342"/>
        <w:rPr>
          <w:sz w:val="27"/>
        </w:rPr>
      </w:pPr>
      <w:r>
        <w:rPr>
          <w:sz w:val="27"/>
        </w:rPr>
        <w:t>Информационное сопровождение учебно-воспитательной деятельности Центра,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внеурочных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совместным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участием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педагогов,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родительской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общественности,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в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том</w:t>
      </w:r>
      <w:r>
        <w:rPr>
          <w:spacing w:val="-14"/>
          <w:sz w:val="27"/>
        </w:rPr>
        <w:t xml:space="preserve"> </w:t>
      </w:r>
      <w:r>
        <w:rPr>
          <w:sz w:val="27"/>
        </w:rPr>
        <w:t>числе</w:t>
      </w:r>
      <w:r>
        <w:rPr>
          <w:spacing w:val="-16"/>
          <w:sz w:val="27"/>
        </w:rPr>
        <w:t xml:space="preserve"> </w:t>
      </w:r>
      <w:r>
        <w:rPr>
          <w:sz w:val="27"/>
        </w:rPr>
        <w:t>на</w:t>
      </w:r>
      <w:r>
        <w:rPr>
          <w:spacing w:val="-12"/>
          <w:sz w:val="27"/>
        </w:rPr>
        <w:t xml:space="preserve"> </w:t>
      </w:r>
      <w:r>
        <w:rPr>
          <w:sz w:val="27"/>
        </w:rPr>
        <w:t>сайте</w:t>
      </w:r>
      <w:r>
        <w:rPr>
          <w:spacing w:val="-16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19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ресурсах.</w:t>
      </w:r>
    </w:p>
    <w:sectPr w:rsidR="006A4A27">
      <w:pgSz w:w="11910" w:h="16840"/>
      <w:pgMar w:top="112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45B7"/>
    <w:multiLevelType w:val="hybridMultilevel"/>
    <w:tmpl w:val="897E4508"/>
    <w:lvl w:ilvl="0" w:tplc="BB80C088">
      <w:numFmt w:val="bullet"/>
      <w:lvlText w:val="•"/>
      <w:lvlJc w:val="left"/>
      <w:pPr>
        <w:ind w:left="647" w:hanging="48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5A66B50">
      <w:numFmt w:val="bullet"/>
      <w:lvlText w:val="•"/>
      <w:lvlJc w:val="left"/>
      <w:pPr>
        <w:ind w:left="947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3F1097D2">
      <w:numFmt w:val="bullet"/>
      <w:lvlText w:val="•"/>
      <w:lvlJc w:val="left"/>
      <w:pPr>
        <w:ind w:left="1945" w:hanging="300"/>
      </w:pPr>
      <w:rPr>
        <w:rFonts w:hint="default"/>
        <w:lang w:val="ru-RU" w:eastAsia="en-US" w:bidi="ar-SA"/>
      </w:rPr>
    </w:lvl>
    <w:lvl w:ilvl="3" w:tplc="E042FB62">
      <w:numFmt w:val="bullet"/>
      <w:lvlText w:val="•"/>
      <w:lvlJc w:val="left"/>
      <w:pPr>
        <w:ind w:left="2950" w:hanging="300"/>
      </w:pPr>
      <w:rPr>
        <w:rFonts w:hint="default"/>
        <w:lang w:val="ru-RU" w:eastAsia="en-US" w:bidi="ar-SA"/>
      </w:rPr>
    </w:lvl>
    <w:lvl w:ilvl="4" w:tplc="86C84432">
      <w:numFmt w:val="bullet"/>
      <w:lvlText w:val="•"/>
      <w:lvlJc w:val="left"/>
      <w:pPr>
        <w:ind w:left="3956" w:hanging="300"/>
      </w:pPr>
      <w:rPr>
        <w:rFonts w:hint="default"/>
        <w:lang w:val="ru-RU" w:eastAsia="en-US" w:bidi="ar-SA"/>
      </w:rPr>
    </w:lvl>
    <w:lvl w:ilvl="5" w:tplc="B904472A">
      <w:numFmt w:val="bullet"/>
      <w:lvlText w:val="•"/>
      <w:lvlJc w:val="left"/>
      <w:pPr>
        <w:ind w:left="4961" w:hanging="300"/>
      </w:pPr>
      <w:rPr>
        <w:rFonts w:hint="default"/>
        <w:lang w:val="ru-RU" w:eastAsia="en-US" w:bidi="ar-SA"/>
      </w:rPr>
    </w:lvl>
    <w:lvl w:ilvl="6" w:tplc="A0E2775A">
      <w:numFmt w:val="bullet"/>
      <w:lvlText w:val="•"/>
      <w:lvlJc w:val="left"/>
      <w:pPr>
        <w:ind w:left="5967" w:hanging="300"/>
      </w:pPr>
      <w:rPr>
        <w:rFonts w:hint="default"/>
        <w:lang w:val="ru-RU" w:eastAsia="en-US" w:bidi="ar-SA"/>
      </w:rPr>
    </w:lvl>
    <w:lvl w:ilvl="7" w:tplc="48A07622">
      <w:numFmt w:val="bullet"/>
      <w:lvlText w:val="•"/>
      <w:lvlJc w:val="left"/>
      <w:pPr>
        <w:ind w:left="6972" w:hanging="300"/>
      </w:pPr>
      <w:rPr>
        <w:rFonts w:hint="default"/>
        <w:lang w:val="ru-RU" w:eastAsia="en-US" w:bidi="ar-SA"/>
      </w:rPr>
    </w:lvl>
    <w:lvl w:ilvl="8" w:tplc="71006672">
      <w:numFmt w:val="bullet"/>
      <w:lvlText w:val="•"/>
      <w:lvlJc w:val="left"/>
      <w:pPr>
        <w:ind w:left="7977" w:hanging="300"/>
      </w:pPr>
      <w:rPr>
        <w:rFonts w:hint="default"/>
        <w:lang w:val="ru-RU" w:eastAsia="en-US" w:bidi="ar-SA"/>
      </w:rPr>
    </w:lvl>
  </w:abstractNum>
  <w:num w:numId="1" w16cid:durableId="42187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4A27"/>
    <w:rsid w:val="001E6FCF"/>
    <w:rsid w:val="00522F5A"/>
    <w:rsid w:val="00590E9D"/>
    <w:rsid w:val="006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ACEA"/>
  <w15:docId w15:val="{19EE9D15-4007-43B1-B076-B086BA14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7"/>
      <w:outlineLvl w:val="0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7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448" w:hanging="3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Бекоева</cp:lastModifiedBy>
  <cp:revision>2</cp:revision>
  <dcterms:created xsi:type="dcterms:W3CDTF">2022-10-23T16:35:00Z</dcterms:created>
  <dcterms:modified xsi:type="dcterms:W3CDTF">2022-10-23T16:35:00Z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2022-07-27T00:00:00Z</vt:filetime>
  </property>
</Properties>
</file>