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07" w:rsidRPr="00B36B07" w:rsidRDefault="00B36B07" w:rsidP="00B36B07">
      <w:pPr>
        <w:rPr>
          <w:rFonts w:ascii="Times New Roman" w:hAnsi="Times New Roman" w:cs="Times New Roman"/>
          <w:b/>
          <w:color w:val="210000"/>
          <w:sz w:val="28"/>
          <w:szCs w:val="28"/>
        </w:rPr>
      </w:pPr>
      <w:r w:rsidRPr="00B36B07">
        <w:rPr>
          <w:rFonts w:ascii="Times New Roman" w:hAnsi="Times New Roman" w:cs="Times New Roman"/>
          <w:b/>
          <w:color w:val="210000"/>
          <w:sz w:val="28"/>
          <w:szCs w:val="28"/>
        </w:rPr>
        <w:t>Взаимоотношения со старшеклассниками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Школа, детский сад - это слепок жизни. Это микромир, в который входит маленький ребенок и пытается найти свое место. Он пытается стать нужным, важным, любимым, уважаемым. Для этого ему нужны примеры, кумиры, люди, с которых можно брать пример. Это родители, учителя, герои кинофильмов и телепередач, компьютерных игр и книг. А теперь вспомните, что вы видите, включая телевизор: сюжеты об убийствах, насилии, о родителях-извергах, истории об учителях, жестоко избивающих учеников, судебные тяжбы и пр. Формируется идеал человека, который может выжить и преуспеть в современном обществе. И порядочность, миролюбие и дружелюбность далеко не первые пункты этого идеала.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 xml:space="preserve">Школа помимо обучающей функции несет серьезную и тяжелую нагрузку по воспитанию личности. Бессмысленно делить с родителями, кто должен этим заниматься, а кто нет. Это происходит независимо от наших решений. Вся проблема только в том воспитательном диссонансе, который мы получаем в итоге. Родители, желая своему ребенку добра, говорят о том, что он должен защищать себя и то, что ему дорого любой ценой. Но в школе говорят совсем </w:t>
      </w:r>
      <w:proofErr w:type="gramStart"/>
      <w:r w:rsidRPr="00B36B07">
        <w:rPr>
          <w:rFonts w:ascii="Times New Roman" w:hAnsi="Times New Roman" w:cs="Times New Roman"/>
          <w:color w:val="210000"/>
          <w:sz w:val="24"/>
          <w:szCs w:val="24"/>
        </w:rPr>
        <w:t>другое</w:t>
      </w:r>
      <w:proofErr w:type="gramEnd"/>
      <w:r w:rsidRPr="00B36B07">
        <w:rPr>
          <w:rFonts w:ascii="Times New Roman" w:hAnsi="Times New Roman" w:cs="Times New Roman"/>
          <w:color w:val="210000"/>
          <w:sz w:val="24"/>
          <w:szCs w:val="24"/>
        </w:rPr>
        <w:t xml:space="preserve"> - ты не смеешь драться, ты не смеешь проявлять свою агрессию, мешать другим и быть эгоистом.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Другой вариант воспитания мягкими родителями-пацифистами приводит к тому, что ребенок не может понять, почему его бьют и обижают, когда он готов дружить, делиться и играть со всеми. А на его жалобы учителю он получает упрек за ябедничество и предложение разобраться самому.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В итоге два испуганных, ничего не понимающих ребенка, замученных нашими разногласиями.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Но это только самое начало. Дети немного подрастут, станут больше смотреть по сторонам. Они поймут, кто пользуется популярностью и уважением окружающих - те, кого боятся. И тогда начнутся эксперименты с насилием. Попробовал - не наказали, еще раз - понравилось, почувствовал себя взрослее. Ну, поругали, погрозили, но не страшно. Зато я теперь никого не боюсь.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Агрессия - часто способ побороть свой страх и неуверенность. Просто не научили по-другому.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 xml:space="preserve">Сегодня наблюдала, как ученик второго класса во время игры на перемене нечаянно уронил маленькую девочку первоклашку. Он настолько бережно её поднял, отряхнул и извинился, что стал сразу взрослее и сильнее на несколько лет. Вот эти моменты нужно ловить, и словами благодарности и поощрения фиксировать правильное отношение к себе и другим. И говорить нужно больше о </w:t>
      </w:r>
      <w:proofErr w:type="gramStart"/>
      <w:r w:rsidRPr="00B36B07">
        <w:rPr>
          <w:rFonts w:ascii="Times New Roman" w:hAnsi="Times New Roman" w:cs="Times New Roman"/>
          <w:color w:val="210000"/>
          <w:sz w:val="24"/>
          <w:szCs w:val="24"/>
        </w:rPr>
        <w:t>хорошем</w:t>
      </w:r>
      <w:proofErr w:type="gramEnd"/>
      <w:r w:rsidRPr="00B36B07">
        <w:rPr>
          <w:rFonts w:ascii="Times New Roman" w:hAnsi="Times New Roman" w:cs="Times New Roman"/>
          <w:color w:val="210000"/>
          <w:sz w:val="24"/>
          <w:szCs w:val="24"/>
        </w:rPr>
        <w:t xml:space="preserve"> и обнадеживающем, объяснять, что забота и внимание делает тебя сильным и взрослым.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Не исключено, что для кого-то детская комната милиции будет поучительным примером. Но не позитивным. Маленький человек в лучшем случае поймет, что так не надо. А как надо?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Конечно, мы сейчас говорим об относительно благополучных вариантах. Но есть и очень сложные семьи, и тяжелые жизненные обстоятельства, есть учителя, которым больше подошла бы другая профессия. Тем более детям нужны примеры доброты, отзывчивости, понимания и любви. Чтобы он знал, что есть и другие люди.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 xml:space="preserve">Это, конечно, больше профилактика. Но она должна быть самой важно частью работы. Что делать с реальными фактами "дедовщины"? Главный принцип - нетерпимости. Не скрывать, как бы это ни было неприятно для администрации. Выявлять случаи, разбирать их и принимать решения. В Великобритании к решению этого вопроса активно привлекают родителей хулиганов, которые обязаны пройти специальное обучение в воспитательных классах и заплатить штраф за поведение своего ребенка. Вариант </w:t>
      </w:r>
      <w:r w:rsidRPr="00B36B07">
        <w:rPr>
          <w:rFonts w:ascii="Times New Roman" w:hAnsi="Times New Roman" w:cs="Times New Roman"/>
          <w:color w:val="210000"/>
          <w:sz w:val="24"/>
          <w:szCs w:val="24"/>
        </w:rPr>
        <w:lastRenderedPageBreak/>
        <w:t>достаточно эффективный. Во всяком случае, без родителей не обойтись и без психологического сопровождения тоже.</w:t>
      </w:r>
    </w:p>
    <w:p w:rsidR="00B36B07" w:rsidRPr="00B36B07" w:rsidRDefault="00B36B07" w:rsidP="00B36B07">
      <w:pPr>
        <w:spacing w:before="50" w:after="25" w:line="200" w:lineRule="atLeast"/>
        <w:rPr>
          <w:rFonts w:ascii="Times New Roman" w:hAnsi="Times New Roman" w:cs="Times New Roman"/>
          <w:color w:val="210000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t>И самое главное, взрослым не бояться быть взрослыми. Мы в ответе за тех, кто с нами рядом.</w:t>
      </w:r>
    </w:p>
    <w:p w:rsidR="00AF7112" w:rsidRPr="00B36B07" w:rsidRDefault="00B36B07" w:rsidP="00B36B07">
      <w:pPr>
        <w:rPr>
          <w:rFonts w:ascii="Times New Roman" w:hAnsi="Times New Roman" w:cs="Times New Roman"/>
          <w:sz w:val="24"/>
          <w:szCs w:val="24"/>
        </w:rPr>
      </w:pPr>
      <w:r w:rsidRPr="00B36B07">
        <w:rPr>
          <w:rFonts w:ascii="Times New Roman" w:hAnsi="Times New Roman" w:cs="Times New Roman"/>
          <w:color w:val="210000"/>
          <w:sz w:val="24"/>
          <w:szCs w:val="24"/>
        </w:rPr>
        <w:br/>
      </w:r>
    </w:p>
    <w:sectPr w:rsidR="00AF7112" w:rsidRPr="00B36B07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B07"/>
    <w:rsid w:val="0036635E"/>
    <w:rsid w:val="0067640C"/>
    <w:rsid w:val="00816210"/>
    <w:rsid w:val="00AF7112"/>
    <w:rsid w:val="00B36B07"/>
    <w:rsid w:val="00E92A7B"/>
    <w:rsid w:val="00FC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2013-12-16T03:13:00Z</dcterms:created>
  <dcterms:modified xsi:type="dcterms:W3CDTF">2013-12-16T03:14:00Z</dcterms:modified>
</cp:coreProperties>
</file>